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4065" w14:textId="77777777" w:rsidR="00D91566" w:rsidRPr="00843C21" w:rsidRDefault="00D91566">
      <w:pPr>
        <w:pStyle w:val="BodyText"/>
        <w:ind w:left="0" w:firstLine="0"/>
      </w:pPr>
    </w:p>
    <w:p w14:paraId="6F063BA1" w14:textId="77777777" w:rsidR="005D1DD8" w:rsidRPr="006339E2" w:rsidRDefault="005D1DD8" w:rsidP="005D1DD8">
      <w:pPr>
        <w:pStyle w:val="Title"/>
        <w:rPr>
          <w:rFonts w:ascii="Poppins" w:hAnsi="Poppins" w:cs="Poppins"/>
          <w:color w:val="000000" w:themeColor="text1"/>
          <w:sz w:val="24"/>
          <w:szCs w:val="24"/>
          <w:lang w:val="en-GB"/>
        </w:rPr>
      </w:pPr>
      <w:r w:rsidRPr="006339E2">
        <w:rPr>
          <w:rFonts w:ascii="Poppins" w:hAnsi="Poppins" w:cs="Poppins"/>
          <w:color w:val="000000" w:themeColor="text1"/>
          <w:sz w:val="24"/>
          <w:szCs w:val="24"/>
          <w:lang w:val="en-GB"/>
        </w:rPr>
        <w:t>RAHA INTERNATIONAL SCHOOL</w:t>
      </w:r>
    </w:p>
    <w:p w14:paraId="5D2A80A1" w14:textId="600C4C2D" w:rsidR="005D1DD8" w:rsidRPr="006339E2" w:rsidRDefault="2E86605D" w:rsidP="005D1DD8">
      <w:pPr>
        <w:pStyle w:val="Title"/>
        <w:rPr>
          <w:rFonts w:ascii="Poppins" w:hAnsi="Poppins" w:cs="Poppins"/>
          <w:color w:val="000000" w:themeColor="text1"/>
          <w:sz w:val="24"/>
          <w:szCs w:val="24"/>
          <w:lang w:val="en-GB"/>
        </w:rPr>
      </w:pPr>
      <w:r w:rsidRPr="2E86605D">
        <w:rPr>
          <w:rFonts w:ascii="Poppins" w:hAnsi="Poppins" w:cs="Poppins"/>
          <w:color w:val="000000" w:themeColor="text1"/>
          <w:sz w:val="24"/>
          <w:szCs w:val="24"/>
          <w:lang w:val="en-GB"/>
        </w:rPr>
        <w:t>GARDENS CAMPUS</w:t>
      </w:r>
    </w:p>
    <w:p w14:paraId="4295851E" w14:textId="77777777" w:rsidR="005D1DD8" w:rsidRPr="00E51F23" w:rsidRDefault="005D1DD8" w:rsidP="005D1DD8">
      <w:pPr>
        <w:rPr>
          <w:sz w:val="24"/>
          <w:szCs w:val="24"/>
          <w:lang w:val="en-GB"/>
        </w:rPr>
      </w:pPr>
    </w:p>
    <w:p w14:paraId="7D20A790" w14:textId="77777777" w:rsidR="005D1DD8" w:rsidRPr="00E51F23" w:rsidRDefault="2E86605D" w:rsidP="005D1DD8">
      <w:pPr>
        <w:rPr>
          <w:sz w:val="24"/>
          <w:szCs w:val="24"/>
          <w:lang w:val="en-GB"/>
        </w:rPr>
      </w:pPr>
      <w:r w:rsidRPr="2E86605D">
        <w:rPr>
          <w:sz w:val="24"/>
          <w:szCs w:val="24"/>
          <w:lang w:val="en-GB"/>
        </w:rPr>
        <w:t>POLICIES</w:t>
      </w:r>
    </w:p>
    <w:p w14:paraId="08D35C85" w14:textId="77777777" w:rsidR="005D1DD8" w:rsidRPr="00E51F23" w:rsidRDefault="005D1DD8" w:rsidP="005D1DD8">
      <w:pPr>
        <w:rPr>
          <w:lang w:val="en-GB"/>
        </w:rPr>
      </w:pPr>
    </w:p>
    <w:tbl>
      <w:tblPr>
        <w:tblStyle w:val="TableGrid"/>
        <w:tblW w:w="0" w:type="auto"/>
        <w:tblInd w:w="1242" w:type="dxa"/>
        <w:tblLook w:val="04A0" w:firstRow="1" w:lastRow="0" w:firstColumn="1" w:lastColumn="0" w:noHBand="0" w:noVBand="1"/>
      </w:tblPr>
      <w:tblGrid>
        <w:gridCol w:w="3261"/>
        <w:gridCol w:w="3685"/>
      </w:tblGrid>
      <w:tr w:rsidR="005D1DD8" w:rsidRPr="00E51F23" w14:paraId="5C6CA0E4" w14:textId="77777777" w:rsidTr="2394B9AC">
        <w:trPr>
          <w:trHeight w:val="567"/>
        </w:trPr>
        <w:tc>
          <w:tcPr>
            <w:tcW w:w="3261" w:type="dxa"/>
            <w:shd w:val="clear" w:color="auto" w:fill="00B07E"/>
            <w:vAlign w:val="center"/>
          </w:tcPr>
          <w:p w14:paraId="2F90FE49" w14:textId="77777777" w:rsidR="005D1DD8" w:rsidRPr="006339E2" w:rsidRDefault="005D1DD8" w:rsidP="00A073A3">
            <w:pPr>
              <w:rPr>
                <w:color w:val="FFFFFF" w:themeColor="background1"/>
                <w:sz w:val="21"/>
                <w:szCs w:val="21"/>
              </w:rPr>
            </w:pPr>
            <w:r w:rsidRPr="006339E2">
              <w:rPr>
                <w:color w:val="FFFFFF" w:themeColor="background1"/>
                <w:sz w:val="21"/>
                <w:szCs w:val="21"/>
              </w:rPr>
              <w:t>Policy title</w:t>
            </w:r>
          </w:p>
        </w:tc>
        <w:tc>
          <w:tcPr>
            <w:tcW w:w="3685" w:type="dxa"/>
            <w:vAlign w:val="center"/>
          </w:tcPr>
          <w:p w14:paraId="6877F130" w14:textId="2178FBC4" w:rsidR="005D1DD8" w:rsidRPr="006339E2" w:rsidRDefault="00526EFD" w:rsidP="2394B9AC">
            <w:pPr>
              <w:spacing w:after="160" w:line="259" w:lineRule="auto"/>
              <w:rPr>
                <w:sz w:val="21"/>
                <w:szCs w:val="21"/>
                <w:lang w:val="en-US"/>
              </w:rPr>
            </w:pPr>
            <w:r>
              <w:rPr>
                <w:sz w:val="21"/>
                <w:szCs w:val="21"/>
                <w:lang w:val="en-US"/>
              </w:rPr>
              <w:t>Excursion Policy</w:t>
            </w:r>
          </w:p>
        </w:tc>
      </w:tr>
      <w:tr w:rsidR="005D1DD8" w:rsidRPr="00E51F23" w14:paraId="4D10B44E" w14:textId="77777777" w:rsidTr="2394B9AC">
        <w:trPr>
          <w:trHeight w:val="660"/>
        </w:trPr>
        <w:tc>
          <w:tcPr>
            <w:tcW w:w="3261" w:type="dxa"/>
            <w:shd w:val="clear" w:color="auto" w:fill="00B07E"/>
            <w:vAlign w:val="center"/>
          </w:tcPr>
          <w:p w14:paraId="4E653E97" w14:textId="77777777" w:rsidR="005D1DD8" w:rsidRPr="006339E2" w:rsidRDefault="005D1DD8" w:rsidP="00A073A3">
            <w:pPr>
              <w:rPr>
                <w:color w:val="FFFFFF" w:themeColor="background1"/>
                <w:sz w:val="21"/>
                <w:szCs w:val="21"/>
              </w:rPr>
            </w:pPr>
            <w:r w:rsidRPr="006339E2">
              <w:rPr>
                <w:color w:val="FFFFFF" w:themeColor="background1"/>
                <w:sz w:val="21"/>
                <w:szCs w:val="21"/>
              </w:rPr>
              <w:t>Policy number</w:t>
            </w:r>
          </w:p>
        </w:tc>
        <w:tc>
          <w:tcPr>
            <w:tcW w:w="3685" w:type="dxa"/>
            <w:vAlign w:val="center"/>
          </w:tcPr>
          <w:p w14:paraId="1D1F190C" w14:textId="2F9686B0" w:rsidR="005D1DD8" w:rsidRPr="006339E2" w:rsidRDefault="2E86605D" w:rsidP="00A073A3">
            <w:pPr>
              <w:rPr>
                <w:sz w:val="21"/>
                <w:szCs w:val="21"/>
              </w:rPr>
            </w:pPr>
            <w:r w:rsidRPr="2394B9AC">
              <w:rPr>
                <w:sz w:val="21"/>
                <w:szCs w:val="21"/>
              </w:rPr>
              <w:t>GC_POL</w:t>
            </w:r>
            <w:r w:rsidR="00526EFD">
              <w:rPr>
                <w:sz w:val="21"/>
                <w:szCs w:val="21"/>
              </w:rPr>
              <w:t>_EX_009</w:t>
            </w:r>
          </w:p>
        </w:tc>
      </w:tr>
      <w:tr w:rsidR="005D1DD8" w:rsidRPr="00E51F23" w14:paraId="695CE8F1" w14:textId="77777777" w:rsidTr="2394B9AC">
        <w:trPr>
          <w:trHeight w:val="567"/>
        </w:trPr>
        <w:tc>
          <w:tcPr>
            <w:tcW w:w="3261" w:type="dxa"/>
            <w:shd w:val="clear" w:color="auto" w:fill="00B07E"/>
            <w:vAlign w:val="center"/>
          </w:tcPr>
          <w:p w14:paraId="14E1F11A" w14:textId="77777777" w:rsidR="005D1DD8" w:rsidRPr="006339E2" w:rsidRDefault="005D1DD8" w:rsidP="00A073A3">
            <w:pPr>
              <w:rPr>
                <w:color w:val="FFFFFF" w:themeColor="background1"/>
                <w:sz w:val="21"/>
                <w:szCs w:val="21"/>
              </w:rPr>
            </w:pPr>
            <w:r w:rsidRPr="006339E2">
              <w:rPr>
                <w:color w:val="FFFFFF" w:themeColor="background1"/>
                <w:sz w:val="21"/>
                <w:szCs w:val="21"/>
              </w:rPr>
              <w:t>Policy Version</w:t>
            </w:r>
          </w:p>
        </w:tc>
        <w:tc>
          <w:tcPr>
            <w:tcW w:w="3685" w:type="dxa"/>
            <w:vAlign w:val="center"/>
          </w:tcPr>
          <w:p w14:paraId="3AEB20FA" w14:textId="5CAAEBD1" w:rsidR="005D1DD8" w:rsidRPr="006339E2" w:rsidRDefault="005F2DEC" w:rsidP="00A073A3">
            <w:pPr>
              <w:rPr>
                <w:sz w:val="21"/>
                <w:szCs w:val="21"/>
              </w:rPr>
            </w:pPr>
            <w:r>
              <w:rPr>
                <w:sz w:val="21"/>
                <w:szCs w:val="21"/>
              </w:rPr>
              <w:t>1</w:t>
            </w:r>
          </w:p>
        </w:tc>
      </w:tr>
      <w:tr w:rsidR="005D1DD8" w:rsidRPr="00E51F23" w14:paraId="7498B203" w14:textId="77777777" w:rsidTr="2394B9AC">
        <w:trPr>
          <w:trHeight w:val="567"/>
        </w:trPr>
        <w:tc>
          <w:tcPr>
            <w:tcW w:w="3261" w:type="dxa"/>
            <w:shd w:val="clear" w:color="auto" w:fill="00B07E"/>
            <w:vAlign w:val="center"/>
          </w:tcPr>
          <w:p w14:paraId="2C614263" w14:textId="77777777" w:rsidR="005D1DD8" w:rsidRPr="006339E2" w:rsidRDefault="005D1DD8" w:rsidP="00A073A3">
            <w:pPr>
              <w:rPr>
                <w:color w:val="FFFFFF" w:themeColor="background1"/>
                <w:sz w:val="21"/>
                <w:szCs w:val="21"/>
              </w:rPr>
            </w:pPr>
            <w:r w:rsidRPr="006339E2">
              <w:rPr>
                <w:color w:val="FFFFFF" w:themeColor="background1"/>
                <w:sz w:val="21"/>
                <w:szCs w:val="21"/>
              </w:rPr>
              <w:t>Effective date</w:t>
            </w:r>
          </w:p>
        </w:tc>
        <w:tc>
          <w:tcPr>
            <w:tcW w:w="3685" w:type="dxa"/>
            <w:vAlign w:val="center"/>
          </w:tcPr>
          <w:p w14:paraId="2A3CABD4" w14:textId="38FF9D06" w:rsidR="005D1DD8" w:rsidRPr="006339E2" w:rsidRDefault="00526EFD" w:rsidP="00A073A3">
            <w:pPr>
              <w:rPr>
                <w:sz w:val="21"/>
                <w:szCs w:val="21"/>
              </w:rPr>
            </w:pPr>
            <w:r>
              <w:rPr>
                <w:sz w:val="21"/>
                <w:szCs w:val="21"/>
              </w:rPr>
              <w:t xml:space="preserve">February </w:t>
            </w:r>
            <w:r w:rsidR="2E86605D" w:rsidRPr="2394B9AC">
              <w:rPr>
                <w:sz w:val="21"/>
                <w:szCs w:val="21"/>
              </w:rPr>
              <w:t>202</w:t>
            </w:r>
            <w:r>
              <w:rPr>
                <w:sz w:val="21"/>
                <w:szCs w:val="21"/>
              </w:rPr>
              <w:t>4</w:t>
            </w:r>
          </w:p>
        </w:tc>
      </w:tr>
      <w:tr w:rsidR="005D1DD8" w:rsidRPr="00E51F23" w14:paraId="27E388D8" w14:textId="77777777" w:rsidTr="2394B9AC">
        <w:trPr>
          <w:trHeight w:val="567"/>
        </w:trPr>
        <w:tc>
          <w:tcPr>
            <w:tcW w:w="3261" w:type="dxa"/>
            <w:shd w:val="clear" w:color="auto" w:fill="00B07E"/>
            <w:vAlign w:val="center"/>
          </w:tcPr>
          <w:p w14:paraId="20F220AB" w14:textId="77777777" w:rsidR="005D1DD8" w:rsidRPr="006339E2" w:rsidRDefault="005D1DD8" w:rsidP="00A073A3">
            <w:pPr>
              <w:rPr>
                <w:color w:val="FFFFFF" w:themeColor="background1"/>
                <w:sz w:val="21"/>
                <w:szCs w:val="21"/>
              </w:rPr>
            </w:pPr>
            <w:r w:rsidRPr="006339E2">
              <w:rPr>
                <w:color w:val="FFFFFF" w:themeColor="background1"/>
                <w:sz w:val="21"/>
                <w:szCs w:val="21"/>
              </w:rPr>
              <w:t>Scheduled review date</w:t>
            </w:r>
          </w:p>
        </w:tc>
        <w:tc>
          <w:tcPr>
            <w:tcW w:w="3685" w:type="dxa"/>
            <w:vAlign w:val="center"/>
          </w:tcPr>
          <w:p w14:paraId="03DBF21A" w14:textId="26FF7075" w:rsidR="005D1DD8" w:rsidRPr="006339E2" w:rsidRDefault="00526EFD" w:rsidP="00A073A3">
            <w:pPr>
              <w:rPr>
                <w:sz w:val="21"/>
                <w:szCs w:val="21"/>
              </w:rPr>
            </w:pPr>
            <w:r>
              <w:rPr>
                <w:sz w:val="21"/>
                <w:szCs w:val="21"/>
              </w:rPr>
              <w:t>February</w:t>
            </w:r>
            <w:r w:rsidR="2E86605D" w:rsidRPr="2394B9AC">
              <w:rPr>
                <w:sz w:val="21"/>
                <w:szCs w:val="21"/>
              </w:rPr>
              <w:t xml:space="preserve"> 202</w:t>
            </w:r>
            <w:r w:rsidR="3111DE45" w:rsidRPr="2394B9AC">
              <w:rPr>
                <w:sz w:val="21"/>
                <w:szCs w:val="21"/>
              </w:rPr>
              <w:t>4</w:t>
            </w:r>
          </w:p>
        </w:tc>
      </w:tr>
    </w:tbl>
    <w:p w14:paraId="5F057F30" w14:textId="77777777" w:rsidR="00D87CD3" w:rsidRDefault="00D87CD3" w:rsidP="00E51F23">
      <w:pPr>
        <w:rPr>
          <w:sz w:val="24"/>
          <w:szCs w:val="24"/>
          <w:lang w:val="en-GB"/>
        </w:rPr>
      </w:pPr>
    </w:p>
    <w:p w14:paraId="58F7EA3A" w14:textId="77777777" w:rsidR="0081355D" w:rsidRDefault="0081355D" w:rsidP="0081355D">
      <w:pPr>
        <w:rPr>
          <w:sz w:val="24"/>
          <w:szCs w:val="24"/>
          <w:lang w:val="en-GB"/>
        </w:rPr>
      </w:pPr>
    </w:p>
    <w:p w14:paraId="39E19B99" w14:textId="77777777" w:rsidR="005D1DD8" w:rsidRDefault="005D1DD8" w:rsidP="005D1DD8">
      <w:pPr>
        <w:pStyle w:val="Heading1"/>
        <w:ind w:left="0"/>
        <w:rPr>
          <w:noProof/>
          <w:webHidden/>
        </w:rPr>
      </w:pPr>
    </w:p>
    <w:tbl>
      <w:tblPr>
        <w:tblStyle w:val="TableGrid"/>
        <w:tblW w:w="0" w:type="auto"/>
        <w:tblInd w:w="1625" w:type="dxa"/>
        <w:tblLook w:val="04A0" w:firstRow="1" w:lastRow="0" w:firstColumn="1" w:lastColumn="0" w:noHBand="0" w:noVBand="1"/>
      </w:tblPr>
      <w:tblGrid>
        <w:gridCol w:w="3151"/>
        <w:gridCol w:w="3141"/>
      </w:tblGrid>
      <w:tr w:rsidR="00526EFD" w:rsidRPr="006339E2" w14:paraId="1DEEFC3F" w14:textId="77777777" w:rsidTr="00526EFD">
        <w:trPr>
          <w:trHeight w:val="459"/>
        </w:trPr>
        <w:tc>
          <w:tcPr>
            <w:tcW w:w="3151" w:type="dxa"/>
            <w:shd w:val="clear" w:color="auto" w:fill="00B07E"/>
            <w:tcMar>
              <w:top w:w="113" w:type="dxa"/>
              <w:bottom w:w="113" w:type="dxa"/>
            </w:tcMar>
            <w:vAlign w:val="center"/>
          </w:tcPr>
          <w:p w14:paraId="1F1AFEF9" w14:textId="77777777" w:rsidR="00526EFD" w:rsidRPr="006339E2" w:rsidRDefault="00526EFD" w:rsidP="00A073A3">
            <w:pPr>
              <w:rPr>
                <w:color w:val="FFFFFF" w:themeColor="background1"/>
              </w:rPr>
            </w:pPr>
            <w:r w:rsidRPr="006339E2">
              <w:rPr>
                <w:color w:val="FFFFFF" w:themeColor="background1"/>
              </w:rPr>
              <w:t>Prepared by</w:t>
            </w:r>
          </w:p>
        </w:tc>
        <w:tc>
          <w:tcPr>
            <w:tcW w:w="3141" w:type="dxa"/>
            <w:shd w:val="clear" w:color="auto" w:fill="00B07E"/>
            <w:tcMar>
              <w:top w:w="113" w:type="dxa"/>
              <w:bottom w:w="113" w:type="dxa"/>
            </w:tcMar>
            <w:vAlign w:val="center"/>
          </w:tcPr>
          <w:p w14:paraId="69B44762" w14:textId="77777777" w:rsidR="00526EFD" w:rsidRPr="006339E2" w:rsidRDefault="00526EFD" w:rsidP="00A073A3">
            <w:pPr>
              <w:jc w:val="center"/>
              <w:rPr>
                <w:color w:val="FFFFFF" w:themeColor="background1"/>
              </w:rPr>
            </w:pPr>
            <w:r w:rsidRPr="006339E2">
              <w:rPr>
                <w:color w:val="FFFFFF" w:themeColor="background1"/>
              </w:rPr>
              <w:t>Name</w:t>
            </w:r>
          </w:p>
        </w:tc>
      </w:tr>
      <w:tr w:rsidR="00526EFD" w:rsidRPr="006339E2" w14:paraId="7EECCB33" w14:textId="77777777" w:rsidTr="00526EFD">
        <w:trPr>
          <w:trHeight w:val="28"/>
        </w:trPr>
        <w:tc>
          <w:tcPr>
            <w:tcW w:w="3151" w:type="dxa"/>
            <w:tcMar>
              <w:top w:w="113" w:type="dxa"/>
              <w:bottom w:w="113" w:type="dxa"/>
            </w:tcMar>
            <w:vAlign w:val="center"/>
          </w:tcPr>
          <w:p w14:paraId="744FBE5F" w14:textId="1DA3FB7B" w:rsidR="00526EFD" w:rsidRPr="006339E2" w:rsidRDefault="00526EFD" w:rsidP="2394B9AC">
            <w:pPr>
              <w:spacing w:line="259" w:lineRule="auto"/>
            </w:pPr>
            <w:r>
              <w:rPr>
                <w:rFonts w:ascii="Calibri" w:hAnsi="Calibri" w:cs="Calibri"/>
                <w:color w:val="212121"/>
                <w:sz w:val="22"/>
                <w:szCs w:val="22"/>
              </w:rPr>
              <w:t>ECP Coordinator</w:t>
            </w:r>
          </w:p>
        </w:tc>
        <w:tc>
          <w:tcPr>
            <w:tcW w:w="3141" w:type="dxa"/>
            <w:tcMar>
              <w:top w:w="113" w:type="dxa"/>
              <w:bottom w:w="113" w:type="dxa"/>
            </w:tcMar>
            <w:vAlign w:val="center"/>
          </w:tcPr>
          <w:p w14:paraId="32473946" w14:textId="3EFA731E" w:rsidR="00526EFD" w:rsidRPr="006339E2" w:rsidRDefault="00526EFD" w:rsidP="2394B9AC">
            <w:pPr>
              <w:spacing w:line="259" w:lineRule="auto"/>
            </w:pPr>
            <w:r>
              <w:t xml:space="preserve">Gladys </w:t>
            </w:r>
            <w:proofErr w:type="spellStart"/>
            <w:r>
              <w:t>Sheirvy</w:t>
            </w:r>
            <w:proofErr w:type="spellEnd"/>
            <w:r>
              <w:t xml:space="preserve"> Reyes</w:t>
            </w:r>
          </w:p>
        </w:tc>
      </w:tr>
    </w:tbl>
    <w:p w14:paraId="5D3C7184" w14:textId="77777777" w:rsidR="005D1DD8" w:rsidRPr="006339E2" w:rsidRDefault="005D1DD8" w:rsidP="005D1DD8">
      <w:pPr>
        <w:pStyle w:val="Heading1"/>
        <w:rPr>
          <w:noProof/>
          <w:webHidden/>
          <w:szCs w:val="20"/>
        </w:rPr>
      </w:pPr>
    </w:p>
    <w:tbl>
      <w:tblPr>
        <w:tblStyle w:val="TableGrid"/>
        <w:tblW w:w="0" w:type="auto"/>
        <w:tblLook w:val="04A0" w:firstRow="1" w:lastRow="0" w:firstColumn="1" w:lastColumn="0" w:noHBand="0" w:noVBand="1"/>
      </w:tblPr>
      <w:tblGrid>
        <w:gridCol w:w="3151"/>
        <w:gridCol w:w="3141"/>
        <w:gridCol w:w="3196"/>
      </w:tblGrid>
      <w:tr w:rsidR="005D1DD8" w:rsidRPr="006339E2" w14:paraId="2E8ED348" w14:textId="77777777" w:rsidTr="2394B9AC">
        <w:trPr>
          <w:trHeight w:val="459"/>
        </w:trPr>
        <w:tc>
          <w:tcPr>
            <w:tcW w:w="3151" w:type="dxa"/>
            <w:shd w:val="clear" w:color="auto" w:fill="00B07E"/>
            <w:tcMar>
              <w:top w:w="113" w:type="dxa"/>
              <w:bottom w:w="113" w:type="dxa"/>
            </w:tcMar>
            <w:vAlign w:val="center"/>
          </w:tcPr>
          <w:p w14:paraId="72DBB6E2" w14:textId="77777777" w:rsidR="005D1DD8" w:rsidRPr="006339E2" w:rsidRDefault="005D1DD8" w:rsidP="00A073A3">
            <w:pPr>
              <w:rPr>
                <w:color w:val="FFFFFF" w:themeColor="background1"/>
              </w:rPr>
            </w:pPr>
            <w:r w:rsidRPr="006339E2">
              <w:rPr>
                <w:color w:val="FFFFFF" w:themeColor="background1"/>
              </w:rPr>
              <w:t>Approving Committee</w:t>
            </w:r>
          </w:p>
        </w:tc>
        <w:tc>
          <w:tcPr>
            <w:tcW w:w="3141" w:type="dxa"/>
            <w:shd w:val="clear" w:color="auto" w:fill="00B07E"/>
            <w:tcMar>
              <w:top w:w="113" w:type="dxa"/>
              <w:bottom w:w="113" w:type="dxa"/>
            </w:tcMar>
            <w:vAlign w:val="center"/>
          </w:tcPr>
          <w:p w14:paraId="7203E573" w14:textId="77777777" w:rsidR="005D1DD8" w:rsidRPr="006339E2" w:rsidRDefault="005D1DD8" w:rsidP="00A073A3">
            <w:pPr>
              <w:jc w:val="center"/>
              <w:rPr>
                <w:color w:val="FFFFFF" w:themeColor="background1"/>
              </w:rPr>
            </w:pPr>
            <w:r w:rsidRPr="006339E2">
              <w:rPr>
                <w:color w:val="FFFFFF" w:themeColor="background1"/>
              </w:rPr>
              <w:t>Name</w:t>
            </w:r>
          </w:p>
        </w:tc>
        <w:tc>
          <w:tcPr>
            <w:tcW w:w="3196" w:type="dxa"/>
            <w:shd w:val="clear" w:color="auto" w:fill="00B07E"/>
            <w:vAlign w:val="center"/>
          </w:tcPr>
          <w:p w14:paraId="1A86559B" w14:textId="77777777" w:rsidR="005D1DD8" w:rsidRPr="006339E2" w:rsidRDefault="005D1DD8" w:rsidP="00A073A3">
            <w:pPr>
              <w:jc w:val="center"/>
              <w:rPr>
                <w:caps/>
              </w:rPr>
            </w:pPr>
            <w:r w:rsidRPr="006339E2">
              <w:rPr>
                <w:color w:val="FFFFFF" w:themeColor="background1"/>
              </w:rPr>
              <w:t>Signature</w:t>
            </w:r>
          </w:p>
        </w:tc>
      </w:tr>
      <w:tr w:rsidR="005D1DD8" w:rsidRPr="006339E2" w14:paraId="3B7079F0" w14:textId="77777777" w:rsidTr="2394B9AC">
        <w:trPr>
          <w:trHeight w:val="28"/>
        </w:trPr>
        <w:tc>
          <w:tcPr>
            <w:tcW w:w="3151" w:type="dxa"/>
            <w:tcMar>
              <w:top w:w="113" w:type="dxa"/>
              <w:bottom w:w="113" w:type="dxa"/>
            </w:tcMar>
            <w:vAlign w:val="center"/>
          </w:tcPr>
          <w:p w14:paraId="384C3EEF" w14:textId="3729EB13" w:rsidR="005D1DD8" w:rsidRPr="006339E2" w:rsidRDefault="00526EFD" w:rsidP="00A073A3">
            <w:r>
              <w:t>Vice Principle</w:t>
            </w:r>
          </w:p>
        </w:tc>
        <w:tc>
          <w:tcPr>
            <w:tcW w:w="3141" w:type="dxa"/>
            <w:tcMar>
              <w:top w:w="113" w:type="dxa"/>
              <w:bottom w:w="113" w:type="dxa"/>
            </w:tcMar>
            <w:vAlign w:val="center"/>
          </w:tcPr>
          <w:p w14:paraId="60171F21" w14:textId="56C63267" w:rsidR="005D1DD8" w:rsidRPr="006339E2" w:rsidRDefault="00526EFD" w:rsidP="2E86605D">
            <w:pPr>
              <w:spacing w:line="259" w:lineRule="auto"/>
            </w:pPr>
            <w:r>
              <w:rPr>
                <w:rStyle w:val="normaltextrun"/>
                <w:color w:val="000000"/>
                <w:shd w:val="clear" w:color="auto" w:fill="FFFFFF"/>
                <w:lang w:val="en-US"/>
              </w:rPr>
              <w:t>Carol Michelle Pratt</w:t>
            </w:r>
            <w:r>
              <w:rPr>
                <w:rStyle w:val="eop"/>
                <w:color w:val="000000"/>
                <w:shd w:val="clear" w:color="auto" w:fill="FFFFFF"/>
              </w:rPr>
              <w:t> </w:t>
            </w:r>
          </w:p>
        </w:tc>
        <w:tc>
          <w:tcPr>
            <w:tcW w:w="3196" w:type="dxa"/>
          </w:tcPr>
          <w:p w14:paraId="721219B0" w14:textId="15DC886A" w:rsidR="005D1DD8" w:rsidRPr="006339E2" w:rsidRDefault="005D1DD8" w:rsidP="2394B9AC">
            <w:pPr>
              <w:jc w:val="center"/>
            </w:pPr>
          </w:p>
        </w:tc>
      </w:tr>
    </w:tbl>
    <w:p w14:paraId="6502AF8C" w14:textId="77777777" w:rsidR="005D1DD8" w:rsidRDefault="005D1DD8" w:rsidP="005D1DD8">
      <w:pPr>
        <w:pStyle w:val="Heading1"/>
        <w:rPr>
          <w:noProof/>
          <w:webHidden/>
        </w:rPr>
      </w:pPr>
    </w:p>
    <w:p w14:paraId="33157304" w14:textId="77777777" w:rsidR="00B42E27" w:rsidRDefault="00B42E27" w:rsidP="2394B9AC">
      <w:pPr>
        <w:rPr>
          <w:noProof/>
          <w:webHidden/>
        </w:rPr>
      </w:pPr>
      <w:r w:rsidRPr="2394B9AC">
        <w:rPr>
          <w:noProof/>
        </w:rPr>
        <w:br w:type="page"/>
      </w:r>
    </w:p>
    <w:sdt>
      <w:sdtPr>
        <w:id w:val="558773477"/>
        <w:docPartObj>
          <w:docPartGallery w:val="Table of Contents"/>
          <w:docPartUnique/>
        </w:docPartObj>
      </w:sdtPr>
      <w:sdtContent>
        <w:p w14:paraId="332BA783" w14:textId="2121A2C9" w:rsidR="005F2DEC" w:rsidRPr="00034803" w:rsidRDefault="2E86605D" w:rsidP="00813630">
          <w:pPr>
            <w:pStyle w:val="TOC1"/>
            <w:tabs>
              <w:tab w:val="right" w:leader="dot" w:pos="9488"/>
            </w:tabs>
            <w:spacing w:line="360" w:lineRule="auto"/>
            <w:rPr>
              <w:rFonts w:ascii="Poppins" w:hAnsi="Poppins" w:cs="Poppins"/>
              <w:noProof/>
            </w:rPr>
          </w:pPr>
          <w:r>
            <w:fldChar w:fldCharType="begin"/>
          </w:r>
          <w:r>
            <w:instrText>TOC \o \z \u \h</w:instrText>
          </w:r>
          <w:r>
            <w:fldChar w:fldCharType="separate"/>
          </w:r>
          <w:hyperlink w:anchor="_Toc149727199" w:history="1">
            <w:r w:rsidR="005F2DEC" w:rsidRPr="00034803">
              <w:rPr>
                <w:rStyle w:val="Hyperlink"/>
                <w:rFonts w:ascii="Poppins" w:hAnsi="Poppins" w:cs="Poppins"/>
                <w:noProof/>
              </w:rPr>
              <w:t>T</w:t>
            </w:r>
            <w:r w:rsidR="005F2DEC" w:rsidRPr="00034803">
              <w:rPr>
                <w:rStyle w:val="Hyperlink"/>
                <w:rFonts w:ascii="Poppins" w:hAnsi="Poppins" w:cs="Poppins"/>
                <w:noProof/>
              </w:rPr>
              <w:t>h</w:t>
            </w:r>
            <w:r w:rsidR="005F2DEC" w:rsidRPr="00034803">
              <w:rPr>
                <w:rStyle w:val="Hyperlink"/>
                <w:rFonts w:ascii="Poppins" w:hAnsi="Poppins" w:cs="Poppins"/>
                <w:noProof/>
              </w:rPr>
              <w:t>e Rationale</w:t>
            </w:r>
            <w:r w:rsidR="005F2DEC" w:rsidRPr="00034803">
              <w:rPr>
                <w:rFonts w:ascii="Poppins" w:hAnsi="Poppins" w:cs="Poppins"/>
                <w:noProof/>
                <w:webHidden/>
              </w:rPr>
              <w:tab/>
            </w:r>
            <w:r w:rsidR="005F2DEC" w:rsidRPr="00034803">
              <w:rPr>
                <w:rFonts w:ascii="Poppins" w:hAnsi="Poppins" w:cs="Poppins"/>
                <w:noProof/>
                <w:webHidden/>
              </w:rPr>
              <w:fldChar w:fldCharType="begin"/>
            </w:r>
            <w:r w:rsidR="005F2DEC" w:rsidRPr="00034803">
              <w:rPr>
                <w:rFonts w:ascii="Poppins" w:hAnsi="Poppins" w:cs="Poppins"/>
                <w:noProof/>
                <w:webHidden/>
              </w:rPr>
              <w:instrText xml:space="preserve"> PAGEREF _Toc149727199 \h </w:instrText>
            </w:r>
            <w:r w:rsidR="005F2DEC" w:rsidRPr="00034803">
              <w:rPr>
                <w:rFonts w:ascii="Poppins" w:hAnsi="Poppins" w:cs="Poppins"/>
                <w:noProof/>
                <w:webHidden/>
              </w:rPr>
            </w:r>
            <w:r w:rsidR="005F2DEC" w:rsidRPr="00034803">
              <w:rPr>
                <w:rFonts w:ascii="Poppins" w:hAnsi="Poppins" w:cs="Poppins"/>
                <w:noProof/>
                <w:webHidden/>
              </w:rPr>
              <w:fldChar w:fldCharType="separate"/>
            </w:r>
            <w:r w:rsidR="00A82F7D" w:rsidRPr="00034803">
              <w:rPr>
                <w:rFonts w:ascii="Poppins" w:hAnsi="Poppins" w:cs="Poppins"/>
                <w:noProof/>
                <w:webHidden/>
              </w:rPr>
              <w:t>3</w:t>
            </w:r>
            <w:r w:rsidR="005F2DEC" w:rsidRPr="00034803">
              <w:rPr>
                <w:rFonts w:ascii="Poppins" w:hAnsi="Poppins" w:cs="Poppins"/>
                <w:noProof/>
                <w:webHidden/>
              </w:rPr>
              <w:fldChar w:fldCharType="end"/>
            </w:r>
          </w:hyperlink>
        </w:p>
        <w:p w14:paraId="76A787E3" w14:textId="762ADD99" w:rsidR="00972DBB" w:rsidRPr="00034803" w:rsidRDefault="00972DBB" w:rsidP="00813630">
          <w:pPr>
            <w:spacing w:line="360" w:lineRule="auto"/>
            <w:rPr>
              <w:b/>
              <w:bCs/>
            </w:rPr>
          </w:pPr>
          <w:r w:rsidRPr="00034803">
            <w:rPr>
              <w:b/>
              <w:bCs/>
            </w:rPr>
            <w:t>Aims…………………………………………………………………………………………………………………………………………………………</w:t>
          </w:r>
          <w:proofErr w:type="gramStart"/>
          <w:r w:rsidRPr="00034803">
            <w:rPr>
              <w:b/>
              <w:bCs/>
            </w:rPr>
            <w:t>3</w:t>
          </w:r>
          <w:proofErr w:type="gramEnd"/>
        </w:p>
        <w:p w14:paraId="1EABD997" w14:textId="29E5C751" w:rsidR="00034803" w:rsidRPr="00034803" w:rsidRDefault="00034803" w:rsidP="00813630">
          <w:pPr>
            <w:spacing w:line="360" w:lineRule="auto"/>
            <w:jc w:val="left"/>
            <w:rPr>
              <w:rStyle w:val="normaltextrun"/>
              <w:b/>
              <w:bCs/>
              <w:color w:val="000000"/>
              <w:shd w:val="clear" w:color="auto" w:fill="FFFFFF"/>
            </w:rPr>
          </w:pPr>
          <w:r w:rsidRPr="00034803">
            <w:rPr>
              <w:rStyle w:val="normaltextrun"/>
              <w:b/>
              <w:bCs/>
              <w:color w:val="000000"/>
              <w:shd w:val="clear" w:color="auto" w:fill="FFFFFF"/>
            </w:rPr>
            <w:t>Approval Process for UAE Trips</w:t>
          </w:r>
          <w:r w:rsidRPr="00034803">
            <w:rPr>
              <w:rStyle w:val="normaltextrun"/>
              <w:b/>
              <w:bCs/>
              <w:color w:val="000000"/>
              <w:shd w:val="clear" w:color="auto" w:fill="FFFFFF"/>
            </w:rPr>
            <w:t>……………………………………………………………………………………………………………3</w:t>
          </w:r>
        </w:p>
        <w:p w14:paraId="2DA731EA" w14:textId="7172C532" w:rsidR="00034803" w:rsidRPr="00034803" w:rsidRDefault="00034803" w:rsidP="00813630">
          <w:pPr>
            <w:spacing w:line="360" w:lineRule="auto"/>
            <w:jc w:val="left"/>
            <w:rPr>
              <w:rStyle w:val="normaltextrun"/>
              <w:b/>
              <w:bCs/>
              <w:color w:val="000000"/>
              <w:bdr w:val="none" w:sz="0" w:space="0" w:color="auto" w:frame="1"/>
            </w:rPr>
          </w:pPr>
          <w:r w:rsidRPr="00034803">
            <w:rPr>
              <w:rStyle w:val="normaltextrun"/>
              <w:b/>
              <w:bCs/>
              <w:color w:val="000000"/>
              <w:bdr w:val="none" w:sz="0" w:space="0" w:color="auto" w:frame="1"/>
            </w:rPr>
            <w:t xml:space="preserve">Approval Process for International Trips </w:t>
          </w:r>
          <w:r w:rsidRPr="00034803">
            <w:rPr>
              <w:rStyle w:val="normaltextrun"/>
              <w:b/>
              <w:bCs/>
              <w:color w:val="000000"/>
              <w:bdr w:val="none" w:sz="0" w:space="0" w:color="auto" w:frame="1"/>
            </w:rPr>
            <w:t>………………………………………………………………………………………….4</w:t>
          </w:r>
        </w:p>
        <w:p w14:paraId="421B993A" w14:textId="76BD3080" w:rsidR="00813630" w:rsidRDefault="00034803" w:rsidP="00813630">
          <w:pPr>
            <w:spacing w:line="360" w:lineRule="auto"/>
            <w:jc w:val="left"/>
            <w:rPr>
              <w:rStyle w:val="normaltextrun"/>
              <w:b/>
              <w:bCs/>
              <w:color w:val="000000"/>
              <w:bdr w:val="none" w:sz="0" w:space="0" w:color="auto" w:frame="1"/>
            </w:rPr>
          </w:pPr>
          <w:r w:rsidRPr="00034803">
            <w:rPr>
              <w:rStyle w:val="normaltextrun"/>
              <w:b/>
              <w:bCs/>
              <w:color w:val="000000"/>
              <w:bdr w:val="none" w:sz="0" w:space="0" w:color="auto" w:frame="1"/>
            </w:rPr>
            <w:t>Other…</w:t>
          </w:r>
          <w:r w:rsidR="00813630">
            <w:rPr>
              <w:rStyle w:val="normaltextrun"/>
              <w:b/>
              <w:bCs/>
              <w:color w:val="000000"/>
              <w:bdr w:val="none" w:sz="0" w:space="0" w:color="auto" w:frame="1"/>
            </w:rPr>
            <w:t>…………………………………………………………………………………………………………………………………………………</w:t>
          </w:r>
          <w:proofErr w:type="gramStart"/>
          <w:r w:rsidR="00813630">
            <w:rPr>
              <w:rStyle w:val="normaltextrun"/>
              <w:b/>
              <w:bCs/>
              <w:color w:val="000000"/>
              <w:bdr w:val="none" w:sz="0" w:space="0" w:color="auto" w:frame="1"/>
            </w:rPr>
            <w:t>…..</w:t>
          </w:r>
          <w:proofErr w:type="gramEnd"/>
          <w:r w:rsidR="00813630">
            <w:rPr>
              <w:rStyle w:val="normaltextrun"/>
              <w:b/>
              <w:bCs/>
              <w:color w:val="000000"/>
              <w:bdr w:val="none" w:sz="0" w:space="0" w:color="auto" w:frame="1"/>
            </w:rPr>
            <w:t>5</w:t>
          </w:r>
        </w:p>
        <w:p w14:paraId="742B6B2F" w14:textId="65965F03" w:rsidR="00813630" w:rsidRDefault="00813630" w:rsidP="00813630">
          <w:pPr>
            <w:spacing w:line="360" w:lineRule="auto"/>
            <w:jc w:val="left"/>
            <w:rPr>
              <w:rFonts w:asciiTheme="minorHAnsi" w:hAnsiTheme="minorHAnsi" w:cstheme="minorHAnsi"/>
              <w:b/>
              <w:bCs/>
              <w:szCs w:val="24"/>
            </w:rPr>
          </w:pPr>
          <w:r>
            <w:rPr>
              <w:rStyle w:val="normaltextrun"/>
              <w:b/>
              <w:bCs/>
              <w:color w:val="000000"/>
              <w:bdr w:val="none" w:sz="0" w:space="0" w:color="auto" w:frame="1"/>
            </w:rPr>
            <w:t>Revision Log……………………………………………………………………………………………………………………………………………5</w:t>
          </w:r>
        </w:p>
        <w:p w14:paraId="6E279BAB" w14:textId="7EFA0AA1" w:rsidR="2E86605D" w:rsidRDefault="2E86605D" w:rsidP="00813630">
          <w:pPr>
            <w:pStyle w:val="TOC1"/>
            <w:tabs>
              <w:tab w:val="right" w:leader="dot" w:pos="9495"/>
            </w:tabs>
            <w:spacing w:line="360" w:lineRule="auto"/>
            <w:rPr>
              <w:rStyle w:val="Hyperlink"/>
            </w:rPr>
          </w:pPr>
          <w:r>
            <w:fldChar w:fldCharType="end"/>
          </w:r>
        </w:p>
      </w:sdtContent>
    </w:sdt>
    <w:p w14:paraId="32ED426B" w14:textId="584B4A36" w:rsidR="2E86605D" w:rsidRDefault="2E86605D" w:rsidP="2394B9AC">
      <w:pPr>
        <w:spacing w:before="480" w:line="276" w:lineRule="auto"/>
        <w:rPr>
          <w:rFonts w:eastAsia="Poppins"/>
          <w:b/>
          <w:bCs/>
          <w:noProof/>
          <w:color w:val="365F91" w:themeColor="accent1" w:themeShade="BF"/>
        </w:rPr>
      </w:pPr>
    </w:p>
    <w:p w14:paraId="35CB1D31" w14:textId="1D9F0F70" w:rsidR="2E86605D" w:rsidRDefault="2E86605D" w:rsidP="2394B9AC">
      <w:pPr>
        <w:spacing w:before="480" w:line="276" w:lineRule="auto"/>
        <w:rPr>
          <w:rFonts w:eastAsia="Poppins"/>
          <w:b/>
          <w:bCs/>
          <w:noProof/>
          <w:color w:val="365F91" w:themeColor="accent1" w:themeShade="BF"/>
        </w:rPr>
      </w:pPr>
    </w:p>
    <w:p w14:paraId="06B5D454" w14:textId="39A364F4" w:rsidR="2E86605D" w:rsidRDefault="2E86605D" w:rsidP="2394B9AC">
      <w:pPr>
        <w:spacing w:before="480" w:line="276" w:lineRule="auto"/>
        <w:rPr>
          <w:rFonts w:eastAsia="Poppins"/>
          <w:b/>
          <w:bCs/>
          <w:noProof/>
          <w:color w:val="365F91" w:themeColor="accent1" w:themeShade="BF"/>
        </w:rPr>
      </w:pPr>
    </w:p>
    <w:p w14:paraId="08EB89A8" w14:textId="77777777" w:rsidR="005F2DEC" w:rsidRDefault="005F2DEC" w:rsidP="2394B9AC">
      <w:pPr>
        <w:spacing w:before="480" w:line="276" w:lineRule="auto"/>
        <w:rPr>
          <w:rFonts w:eastAsia="Poppins"/>
          <w:b/>
          <w:bCs/>
          <w:noProof/>
          <w:color w:val="365F91" w:themeColor="accent1" w:themeShade="BF"/>
        </w:rPr>
      </w:pPr>
    </w:p>
    <w:p w14:paraId="5809B072" w14:textId="77777777" w:rsidR="005F2DEC" w:rsidRDefault="005F2DEC" w:rsidP="2394B9AC">
      <w:pPr>
        <w:spacing w:before="480" w:line="276" w:lineRule="auto"/>
        <w:rPr>
          <w:rFonts w:eastAsia="Poppins"/>
          <w:b/>
          <w:bCs/>
          <w:noProof/>
          <w:color w:val="365F91" w:themeColor="accent1" w:themeShade="BF"/>
        </w:rPr>
      </w:pPr>
    </w:p>
    <w:p w14:paraId="00CA0673" w14:textId="77777777" w:rsidR="005F2DEC" w:rsidRDefault="005F2DEC" w:rsidP="2394B9AC">
      <w:pPr>
        <w:spacing w:before="480" w:line="276" w:lineRule="auto"/>
        <w:rPr>
          <w:rFonts w:eastAsia="Poppins"/>
          <w:b/>
          <w:bCs/>
          <w:noProof/>
          <w:color w:val="365F91" w:themeColor="accent1" w:themeShade="BF"/>
        </w:rPr>
      </w:pPr>
    </w:p>
    <w:p w14:paraId="2307949C" w14:textId="77777777" w:rsidR="005F2DEC" w:rsidRDefault="005F2DEC" w:rsidP="2394B9AC">
      <w:pPr>
        <w:spacing w:before="480" w:line="276" w:lineRule="auto"/>
        <w:rPr>
          <w:rFonts w:eastAsia="Poppins"/>
          <w:b/>
          <w:bCs/>
          <w:noProof/>
          <w:color w:val="365F91" w:themeColor="accent1" w:themeShade="BF"/>
        </w:rPr>
      </w:pPr>
    </w:p>
    <w:p w14:paraId="5C08C5AD" w14:textId="77777777" w:rsidR="005F2DEC" w:rsidRDefault="005F2DEC" w:rsidP="2394B9AC">
      <w:pPr>
        <w:spacing w:before="480" w:line="276" w:lineRule="auto"/>
        <w:rPr>
          <w:rFonts w:eastAsia="Poppins"/>
          <w:b/>
          <w:bCs/>
          <w:noProof/>
          <w:color w:val="365F91" w:themeColor="accent1" w:themeShade="BF"/>
        </w:rPr>
      </w:pPr>
    </w:p>
    <w:p w14:paraId="72AF78B1" w14:textId="77777777" w:rsidR="005F2DEC" w:rsidRDefault="005F2DEC" w:rsidP="2394B9AC">
      <w:pPr>
        <w:spacing w:before="480" w:line="276" w:lineRule="auto"/>
        <w:rPr>
          <w:rFonts w:eastAsia="Poppins"/>
          <w:b/>
          <w:bCs/>
          <w:noProof/>
          <w:color w:val="365F91" w:themeColor="accent1" w:themeShade="BF"/>
        </w:rPr>
      </w:pPr>
    </w:p>
    <w:p w14:paraId="63332F03" w14:textId="77777777" w:rsidR="00813630" w:rsidRDefault="00813630" w:rsidP="005F2DEC">
      <w:pPr>
        <w:spacing w:after="160" w:line="259" w:lineRule="auto"/>
        <w:jc w:val="left"/>
        <w:rPr>
          <w:rFonts w:eastAsia="Poppins"/>
          <w:b/>
          <w:bCs/>
          <w:noProof/>
          <w:color w:val="365F91" w:themeColor="accent1" w:themeShade="BF"/>
        </w:rPr>
      </w:pPr>
      <w:bookmarkStart w:id="0" w:name="_Toc149727199"/>
    </w:p>
    <w:p w14:paraId="34F738CB" w14:textId="62B56010" w:rsidR="00526EFD" w:rsidRPr="005447FE" w:rsidRDefault="506DEDEC" w:rsidP="005F2DEC">
      <w:pPr>
        <w:spacing w:after="160" w:line="259" w:lineRule="auto"/>
        <w:jc w:val="left"/>
        <w:rPr>
          <w:rStyle w:val="Heading1Char"/>
          <w:rFonts w:cs="Poppins"/>
          <w:sz w:val="20"/>
          <w:szCs w:val="20"/>
        </w:rPr>
      </w:pPr>
      <w:r w:rsidRPr="005447FE">
        <w:rPr>
          <w:rStyle w:val="Heading1Char"/>
          <w:rFonts w:cs="Poppins"/>
          <w:sz w:val="20"/>
          <w:szCs w:val="20"/>
        </w:rPr>
        <w:lastRenderedPageBreak/>
        <w:t>The Rationale</w:t>
      </w:r>
      <w:bookmarkEnd w:id="0"/>
    </w:p>
    <w:p w14:paraId="03FE8437" w14:textId="661FF012" w:rsidR="00526EFD" w:rsidRPr="005447FE" w:rsidRDefault="00526EFD" w:rsidP="00526EFD">
      <w:pPr>
        <w:pStyle w:val="paragraph"/>
        <w:spacing w:before="0" w:beforeAutospacing="0" w:after="0" w:afterAutospacing="0"/>
        <w:jc w:val="both"/>
        <w:textAlignment w:val="baseline"/>
        <w:rPr>
          <w:rFonts w:ascii="Poppins" w:hAnsi="Poppins" w:cs="Poppins"/>
          <w:sz w:val="20"/>
          <w:szCs w:val="20"/>
        </w:rPr>
      </w:pPr>
      <w:r w:rsidRPr="005447FE">
        <w:rPr>
          <w:rStyle w:val="normaltextrun"/>
          <w:rFonts w:ascii="Poppins" w:hAnsi="Poppins" w:cs="Poppins"/>
          <w:color w:val="000000"/>
          <w:sz w:val="20"/>
          <w:szCs w:val="20"/>
          <w:lang w:val="en-US"/>
        </w:rPr>
        <w:t xml:space="preserve">This policy supports the participation by Raha International School students in </w:t>
      </w:r>
      <w:r w:rsidR="00C81192">
        <w:rPr>
          <w:rStyle w:val="normaltextrun"/>
          <w:rFonts w:ascii="Poppins" w:hAnsi="Poppins" w:cs="Poppins"/>
          <w:color w:val="000000"/>
          <w:sz w:val="20"/>
          <w:szCs w:val="20"/>
          <w:lang w:val="en-US"/>
        </w:rPr>
        <w:t xml:space="preserve">Local and International </w:t>
      </w:r>
      <w:r w:rsidRPr="005447FE">
        <w:rPr>
          <w:rStyle w:val="normaltextrun"/>
          <w:rFonts w:ascii="Poppins" w:hAnsi="Poppins" w:cs="Poppins"/>
          <w:color w:val="000000"/>
          <w:sz w:val="20"/>
          <w:szCs w:val="20"/>
          <w:lang w:val="en-US"/>
        </w:rPr>
        <w:t>trips excursions.</w:t>
      </w:r>
      <w:r w:rsidRPr="005447FE">
        <w:rPr>
          <w:rStyle w:val="normaltextrun"/>
          <w:color w:val="000000"/>
          <w:sz w:val="20"/>
          <w:szCs w:val="20"/>
        </w:rPr>
        <w:t> </w:t>
      </w:r>
      <w:r w:rsidRPr="005447FE">
        <w:rPr>
          <w:rStyle w:val="eop"/>
          <w:rFonts w:ascii="Poppins" w:eastAsiaTheme="majorEastAsia" w:hAnsi="Poppins" w:cs="Poppins"/>
          <w:color w:val="000000"/>
          <w:sz w:val="20"/>
          <w:szCs w:val="20"/>
        </w:rPr>
        <w:t> </w:t>
      </w:r>
    </w:p>
    <w:p w14:paraId="5622E1DC" w14:textId="012FF7F0" w:rsidR="00526EFD" w:rsidRPr="005447FE" w:rsidRDefault="00526EFD" w:rsidP="00526EFD">
      <w:pPr>
        <w:pStyle w:val="paragraph"/>
        <w:spacing w:before="0" w:beforeAutospacing="0" w:after="0" w:afterAutospacing="0"/>
        <w:jc w:val="both"/>
        <w:textAlignment w:val="baseline"/>
        <w:rPr>
          <w:rStyle w:val="normaltextrun"/>
          <w:rFonts w:ascii="Poppins" w:hAnsi="Poppins" w:cs="Poppins"/>
          <w:color w:val="000000"/>
          <w:sz w:val="20"/>
          <w:szCs w:val="20"/>
        </w:rPr>
      </w:pPr>
      <w:r w:rsidRPr="005447FE">
        <w:rPr>
          <w:rStyle w:val="normaltextrun"/>
          <w:rFonts w:ascii="Poppins" w:hAnsi="Poppins" w:cs="Poppins"/>
          <w:color w:val="000000"/>
          <w:sz w:val="20"/>
          <w:szCs w:val="20"/>
          <w:lang w:val="en-US"/>
        </w:rPr>
        <w:t>Raha International School recognizes the additional responsibility and level of care that must be undertaken when students are taken on trips. This policy is intended to clarify requirements for the planning of excursions of this nature to ensure that legal obligations are met and that the values of the school are upheld in what is undertaken. This policy, together with the</w:t>
      </w:r>
      <w:r w:rsidR="00C81192">
        <w:rPr>
          <w:rStyle w:val="normaltextrun"/>
          <w:rFonts w:ascii="Poppins" w:hAnsi="Poppins" w:cs="Poppins"/>
          <w:color w:val="000000"/>
          <w:sz w:val="20"/>
          <w:szCs w:val="20"/>
          <w:lang w:val="en-US"/>
        </w:rPr>
        <w:t xml:space="preserve"> </w:t>
      </w:r>
      <w:r w:rsidRPr="005447FE">
        <w:rPr>
          <w:rStyle w:val="normaltextrun"/>
          <w:rFonts w:ascii="Poppins" w:hAnsi="Poppins" w:cs="Poppins"/>
          <w:color w:val="000000"/>
          <w:sz w:val="20"/>
          <w:szCs w:val="20"/>
          <w:lang w:val="en-US"/>
        </w:rPr>
        <w:t>Trips Excursion Manual, will also establish a formal procedure for staff to obtain the necessary approval for excursions of this type.</w:t>
      </w:r>
      <w:r w:rsidRPr="005447FE">
        <w:rPr>
          <w:rStyle w:val="normaltextrun"/>
          <w:color w:val="000000"/>
          <w:sz w:val="20"/>
          <w:szCs w:val="20"/>
        </w:rPr>
        <w:t> </w:t>
      </w:r>
    </w:p>
    <w:p w14:paraId="71871AC8" w14:textId="77777777" w:rsidR="00526EFD" w:rsidRPr="005447FE" w:rsidRDefault="00526EFD" w:rsidP="00526EFD">
      <w:pPr>
        <w:pStyle w:val="paragraph"/>
        <w:spacing w:before="0" w:beforeAutospacing="0" w:after="0" w:afterAutospacing="0"/>
        <w:jc w:val="both"/>
        <w:textAlignment w:val="baseline"/>
        <w:rPr>
          <w:rStyle w:val="normaltextrun"/>
          <w:rFonts w:ascii="Poppins" w:hAnsi="Poppins" w:cs="Poppins"/>
          <w:color w:val="000000"/>
          <w:sz w:val="20"/>
          <w:szCs w:val="20"/>
        </w:rPr>
      </w:pPr>
    </w:p>
    <w:p w14:paraId="39AA3458" w14:textId="4FD70766" w:rsidR="00526EFD" w:rsidRPr="005447FE" w:rsidRDefault="00526EFD" w:rsidP="00526EFD">
      <w:pPr>
        <w:pStyle w:val="paragraph"/>
        <w:spacing w:before="0" w:beforeAutospacing="0" w:after="0" w:afterAutospacing="0"/>
        <w:jc w:val="both"/>
        <w:textAlignment w:val="baseline"/>
        <w:rPr>
          <w:rFonts w:ascii="Poppins" w:hAnsi="Poppins" w:cs="Poppins"/>
          <w:b/>
          <w:bCs/>
          <w:sz w:val="20"/>
          <w:szCs w:val="20"/>
        </w:rPr>
      </w:pPr>
      <w:r w:rsidRPr="005447FE">
        <w:rPr>
          <w:rStyle w:val="normaltextrun"/>
          <w:rFonts w:ascii="Poppins" w:hAnsi="Poppins" w:cs="Poppins"/>
          <w:b/>
          <w:bCs/>
          <w:sz w:val="20"/>
          <w:szCs w:val="20"/>
          <w:lang w:val="en-US"/>
        </w:rPr>
        <w:t>Aims</w:t>
      </w:r>
    </w:p>
    <w:p w14:paraId="51A6EA10" w14:textId="2E6DB534" w:rsidR="00526EFD" w:rsidRDefault="00526EFD" w:rsidP="00526EFD">
      <w:pPr>
        <w:pStyle w:val="paragraph"/>
        <w:spacing w:before="0" w:beforeAutospacing="0" w:after="0" w:afterAutospacing="0"/>
        <w:jc w:val="both"/>
        <w:textAlignment w:val="baseline"/>
        <w:rPr>
          <w:rFonts w:ascii="Segoe UI" w:hAnsi="Segoe UI" w:cs="Segoe UI"/>
          <w:sz w:val="18"/>
          <w:szCs w:val="18"/>
        </w:rPr>
      </w:pPr>
      <w:r w:rsidRPr="005447FE">
        <w:rPr>
          <w:rStyle w:val="normaltextrun"/>
          <w:rFonts w:ascii="Poppins" w:hAnsi="Poppins" w:cs="Poppins"/>
          <w:color w:val="000000"/>
          <w:sz w:val="20"/>
          <w:szCs w:val="20"/>
          <w:lang w:val="en-US"/>
        </w:rPr>
        <w:t>To establish protocols and procedures that effectively manages all stages of</w:t>
      </w:r>
      <w:r w:rsidR="00C81192">
        <w:rPr>
          <w:rStyle w:val="normaltextrun"/>
          <w:rFonts w:ascii="Poppins" w:hAnsi="Poppins" w:cs="Poppins"/>
          <w:color w:val="000000"/>
          <w:sz w:val="20"/>
          <w:szCs w:val="20"/>
          <w:lang w:val="en-US"/>
        </w:rPr>
        <w:t xml:space="preserve"> Local or International </w:t>
      </w:r>
      <w:r w:rsidRPr="005447FE">
        <w:rPr>
          <w:rStyle w:val="normaltextrun"/>
          <w:rFonts w:ascii="Poppins" w:hAnsi="Poppins" w:cs="Poppins"/>
          <w:color w:val="000000"/>
          <w:sz w:val="20"/>
          <w:szCs w:val="20"/>
          <w:lang w:val="en-US"/>
        </w:rPr>
        <w:t>trip</w:t>
      </w:r>
      <w:r w:rsidR="00C81192">
        <w:rPr>
          <w:rStyle w:val="normaltextrun"/>
          <w:rFonts w:ascii="Poppins" w:hAnsi="Poppins" w:cs="Poppins"/>
          <w:color w:val="000000"/>
          <w:sz w:val="20"/>
          <w:szCs w:val="20"/>
          <w:lang w:val="en-US"/>
        </w:rPr>
        <w:t>s</w:t>
      </w:r>
      <w:r w:rsidRPr="005447FE">
        <w:rPr>
          <w:rStyle w:val="normaltextrun"/>
          <w:rFonts w:ascii="Poppins" w:hAnsi="Poppins" w:cs="Poppins"/>
          <w:color w:val="000000"/>
          <w:sz w:val="20"/>
          <w:szCs w:val="20"/>
          <w:lang w:val="en-US"/>
        </w:rPr>
        <w:t xml:space="preserve"> excursion.</w:t>
      </w:r>
      <w:r>
        <w:rPr>
          <w:rStyle w:val="normaltextrun"/>
          <w:color w:val="000000"/>
          <w:sz w:val="20"/>
          <w:szCs w:val="20"/>
        </w:rPr>
        <w:t> </w:t>
      </w:r>
      <w:r>
        <w:rPr>
          <w:rStyle w:val="eop"/>
          <w:rFonts w:ascii="Poppins" w:eastAsiaTheme="majorEastAsia" w:hAnsi="Poppins" w:cs="Poppins"/>
          <w:color w:val="000000"/>
          <w:sz w:val="20"/>
          <w:szCs w:val="20"/>
        </w:rPr>
        <w:t> </w:t>
      </w:r>
    </w:p>
    <w:p w14:paraId="1E307617" w14:textId="77777777" w:rsidR="00526EFD" w:rsidRDefault="00526EFD" w:rsidP="00526EFD">
      <w:pPr>
        <w:pStyle w:val="paragraph"/>
        <w:spacing w:before="0" w:beforeAutospacing="0" w:after="0" w:afterAutospacing="0"/>
        <w:jc w:val="both"/>
        <w:textAlignment w:val="baseline"/>
        <w:rPr>
          <w:rFonts w:ascii="Segoe UI" w:hAnsi="Segoe UI" w:cs="Segoe UI"/>
          <w:sz w:val="18"/>
          <w:szCs w:val="18"/>
        </w:rPr>
      </w:pPr>
    </w:p>
    <w:p w14:paraId="62E1C820" w14:textId="00329618" w:rsidR="00034803" w:rsidRDefault="00034803" w:rsidP="005F2DEC">
      <w:pPr>
        <w:spacing w:after="160" w:line="259" w:lineRule="auto"/>
        <w:jc w:val="left"/>
        <w:rPr>
          <w:rStyle w:val="normaltextrun"/>
          <w:b/>
          <w:bCs/>
          <w:color w:val="000000"/>
          <w:shd w:val="clear" w:color="auto" w:fill="FFFFFF"/>
        </w:rPr>
      </w:pPr>
      <w:r>
        <w:rPr>
          <w:rStyle w:val="normaltextrun"/>
          <w:b/>
          <w:bCs/>
          <w:color w:val="000000"/>
          <w:shd w:val="clear" w:color="auto" w:fill="FFFFFF"/>
        </w:rPr>
        <w:t xml:space="preserve">Approval Process for </w:t>
      </w:r>
      <w:r>
        <w:rPr>
          <w:rStyle w:val="normaltextrun"/>
          <w:b/>
          <w:bCs/>
          <w:color w:val="000000"/>
          <w:shd w:val="clear" w:color="auto" w:fill="FFFFFF"/>
        </w:rPr>
        <w:t>UAE</w:t>
      </w:r>
      <w:r>
        <w:rPr>
          <w:rStyle w:val="normaltextrun"/>
          <w:b/>
          <w:bCs/>
          <w:color w:val="000000"/>
          <w:shd w:val="clear" w:color="auto" w:fill="FFFFFF"/>
        </w:rPr>
        <w:t xml:space="preserve"> Trips </w:t>
      </w:r>
    </w:p>
    <w:p w14:paraId="765BB63F" w14:textId="0D431DFA" w:rsidR="00110828" w:rsidRDefault="00110828" w:rsidP="005F2DEC">
      <w:pPr>
        <w:spacing w:after="160" w:line="259" w:lineRule="auto"/>
        <w:jc w:val="left"/>
        <w:rPr>
          <w:rStyle w:val="normaltextrun"/>
          <w:color w:val="000000"/>
          <w:shd w:val="clear" w:color="auto" w:fill="FFFFFF"/>
        </w:rPr>
      </w:pPr>
      <w:r>
        <w:rPr>
          <w:rStyle w:val="normaltextrun"/>
          <w:color w:val="000000"/>
          <w:shd w:val="clear" w:color="auto" w:fill="FFFFFF"/>
        </w:rPr>
        <w:t>Private Schools are requested to complete the following to receive no objection from ADEK for local trips</w:t>
      </w:r>
      <w:r w:rsidR="008D585C">
        <w:rPr>
          <w:rStyle w:val="normaltextrun"/>
          <w:color w:val="000000"/>
          <w:shd w:val="clear" w:color="auto" w:fill="FFFFFF"/>
        </w:rPr>
        <w:t xml:space="preserve"> -noting that approval takes 3-4 weeks.</w:t>
      </w:r>
    </w:p>
    <w:p w14:paraId="7EFB6DF8" w14:textId="77777777" w:rsidR="00110828" w:rsidRPr="00110828" w:rsidRDefault="00110828" w:rsidP="00110828">
      <w:pPr>
        <w:pStyle w:val="Default"/>
        <w:numPr>
          <w:ilvl w:val="0"/>
          <w:numId w:val="3"/>
        </w:numPr>
        <w:rPr>
          <w:rFonts w:ascii="Poppins" w:hAnsi="Poppins" w:cs="Poppins"/>
          <w:color w:val="000000" w:themeColor="text1"/>
          <w:sz w:val="20"/>
          <w:szCs w:val="20"/>
        </w:rPr>
      </w:pPr>
      <w:r w:rsidRPr="00110828">
        <w:rPr>
          <w:rFonts w:ascii="Poppins" w:hAnsi="Poppins" w:cs="Poppins"/>
          <w:color w:val="000000" w:themeColor="text1"/>
          <w:sz w:val="20"/>
          <w:szCs w:val="20"/>
        </w:rPr>
        <w:t>Excursion Form</w:t>
      </w:r>
    </w:p>
    <w:p w14:paraId="0EB6B37D" w14:textId="7642B3A6" w:rsidR="00110828" w:rsidRPr="00110828" w:rsidRDefault="00110828" w:rsidP="00110828">
      <w:pPr>
        <w:pStyle w:val="Default"/>
        <w:numPr>
          <w:ilvl w:val="0"/>
          <w:numId w:val="3"/>
        </w:numPr>
        <w:rPr>
          <w:rFonts w:ascii="Poppins" w:hAnsi="Poppins" w:cs="Poppins"/>
          <w:color w:val="000000" w:themeColor="text1"/>
          <w:sz w:val="20"/>
          <w:szCs w:val="20"/>
        </w:rPr>
      </w:pPr>
      <w:r w:rsidRPr="00110828">
        <w:rPr>
          <w:rFonts w:ascii="Poppins" w:hAnsi="Poppins" w:cs="Poppins"/>
          <w:color w:val="000000" w:themeColor="text1"/>
          <w:sz w:val="20"/>
          <w:szCs w:val="20"/>
        </w:rPr>
        <w:t xml:space="preserve">Letter of Rationale – </w:t>
      </w:r>
      <w:r w:rsidR="008D585C">
        <w:rPr>
          <w:rFonts w:ascii="Poppins" w:hAnsi="Poppins" w:cs="Poppins"/>
          <w:color w:val="000000" w:themeColor="text1"/>
          <w:sz w:val="20"/>
          <w:szCs w:val="20"/>
        </w:rPr>
        <w:t>Providing trip details and demonstrate connections to the curriculum</w:t>
      </w:r>
      <w:r w:rsidRPr="00110828">
        <w:rPr>
          <w:rFonts w:ascii="Poppins" w:hAnsi="Poppins" w:cs="Poppins"/>
          <w:color w:val="000000" w:themeColor="text1"/>
          <w:sz w:val="20"/>
          <w:szCs w:val="20"/>
        </w:rPr>
        <w:t xml:space="preserve">. Academic plan for students not attending. This letter must be signed by the Lead Teacher, Head and Principal. </w:t>
      </w:r>
    </w:p>
    <w:p w14:paraId="12108792" w14:textId="77777777" w:rsidR="00110828" w:rsidRPr="00110828" w:rsidRDefault="00110828" w:rsidP="00110828">
      <w:pPr>
        <w:pStyle w:val="ListParagraph"/>
        <w:widowControl/>
        <w:numPr>
          <w:ilvl w:val="0"/>
          <w:numId w:val="3"/>
        </w:numPr>
        <w:adjustRightInd w:val="0"/>
        <w:spacing w:after="0"/>
        <w:jc w:val="left"/>
        <w:rPr>
          <w:rFonts w:eastAsiaTheme="minorHAnsi"/>
          <w:color w:val="000000" w:themeColor="text1"/>
        </w:rPr>
      </w:pPr>
      <w:r w:rsidRPr="00110828">
        <w:rPr>
          <w:rFonts w:eastAsiaTheme="minorHAnsi"/>
          <w:color w:val="000000" w:themeColor="text1"/>
        </w:rPr>
        <w:t xml:space="preserve">Risk Assessment that includes names of ADEK approved teachers and supervisors who will be accompanying students on the trips. </w:t>
      </w:r>
    </w:p>
    <w:p w14:paraId="1F2DB89E" w14:textId="6B384ECB" w:rsidR="00110828" w:rsidRPr="00110828" w:rsidRDefault="00110828" w:rsidP="00110828">
      <w:pPr>
        <w:pStyle w:val="ListParagraph"/>
        <w:widowControl/>
        <w:numPr>
          <w:ilvl w:val="0"/>
          <w:numId w:val="3"/>
        </w:numPr>
        <w:adjustRightInd w:val="0"/>
        <w:spacing w:after="0"/>
        <w:jc w:val="left"/>
        <w:rPr>
          <w:rFonts w:eastAsiaTheme="minorHAnsi"/>
          <w:color w:val="000000" w:themeColor="text1"/>
        </w:rPr>
      </w:pPr>
      <w:r w:rsidRPr="00110828">
        <w:rPr>
          <w:rFonts w:eastAsiaTheme="minorHAnsi"/>
          <w:color w:val="000000" w:themeColor="text1"/>
        </w:rPr>
        <w:t>School Undertaking Form (stamped and signed by the principal)</w:t>
      </w:r>
      <w:r w:rsidR="008D585C">
        <w:rPr>
          <w:rFonts w:eastAsiaTheme="minorHAnsi"/>
          <w:color w:val="000000" w:themeColor="text1"/>
        </w:rPr>
        <w:t>.</w:t>
      </w:r>
    </w:p>
    <w:p w14:paraId="3810514D" w14:textId="6A33BCED" w:rsidR="00110828" w:rsidRDefault="00110828" w:rsidP="00110828">
      <w:pPr>
        <w:pStyle w:val="ListParagraph"/>
        <w:widowControl/>
        <w:numPr>
          <w:ilvl w:val="0"/>
          <w:numId w:val="3"/>
        </w:numPr>
        <w:adjustRightInd w:val="0"/>
        <w:spacing w:after="0"/>
        <w:jc w:val="left"/>
        <w:rPr>
          <w:rFonts w:eastAsiaTheme="minorHAnsi"/>
          <w:color w:val="000000" w:themeColor="text1"/>
        </w:rPr>
      </w:pPr>
      <w:r w:rsidRPr="00110828">
        <w:rPr>
          <w:rFonts w:eastAsiaTheme="minorHAnsi"/>
          <w:color w:val="000000" w:themeColor="text1"/>
        </w:rPr>
        <w:t>Sleeping Arrangement (If Overnight Trip)</w:t>
      </w:r>
      <w:r w:rsidR="008D585C">
        <w:rPr>
          <w:rFonts w:eastAsiaTheme="minorHAnsi"/>
          <w:color w:val="000000" w:themeColor="text1"/>
        </w:rPr>
        <w:t>.</w:t>
      </w:r>
    </w:p>
    <w:p w14:paraId="058784FF" w14:textId="77777777" w:rsidR="008D585C" w:rsidRDefault="008D585C" w:rsidP="008D585C">
      <w:pPr>
        <w:widowControl/>
        <w:adjustRightInd w:val="0"/>
        <w:spacing w:after="0"/>
        <w:jc w:val="left"/>
        <w:rPr>
          <w:rFonts w:eastAsiaTheme="minorHAnsi"/>
          <w:color w:val="000000" w:themeColor="text1"/>
        </w:rPr>
      </w:pPr>
    </w:p>
    <w:p w14:paraId="6832232A" w14:textId="381B9787" w:rsidR="008D585C" w:rsidRPr="00034803" w:rsidRDefault="00CF6CA7" w:rsidP="00CF6CA7">
      <w:pPr>
        <w:widowControl/>
        <w:adjustRightInd w:val="0"/>
        <w:spacing w:after="0"/>
        <w:jc w:val="left"/>
        <w:rPr>
          <w:rFonts w:eastAsiaTheme="minorHAnsi"/>
          <w:i/>
          <w:iCs/>
          <w:color w:val="000000" w:themeColor="text1"/>
        </w:rPr>
      </w:pPr>
      <w:r w:rsidRPr="00034803">
        <w:rPr>
          <w:rFonts w:eastAsiaTheme="minorHAnsi"/>
          <w:i/>
          <w:iCs/>
          <w:color w:val="000000" w:themeColor="text1"/>
        </w:rPr>
        <w:t>Completion Process while awaiting ADEK approval:</w:t>
      </w:r>
    </w:p>
    <w:p w14:paraId="7404C622" w14:textId="77777777" w:rsidR="00CF6CA7" w:rsidRDefault="00CF6CA7" w:rsidP="00CF6CA7">
      <w:pPr>
        <w:widowControl/>
        <w:adjustRightInd w:val="0"/>
        <w:spacing w:after="0"/>
        <w:jc w:val="left"/>
        <w:rPr>
          <w:rFonts w:eastAsiaTheme="minorHAnsi"/>
          <w:color w:val="000000" w:themeColor="text1"/>
        </w:rPr>
      </w:pPr>
    </w:p>
    <w:p w14:paraId="76F055D0" w14:textId="75567B08" w:rsidR="00CF6CA7" w:rsidRPr="00ED1E7A" w:rsidRDefault="00ED1E7A" w:rsidP="00ED1E7A">
      <w:pPr>
        <w:pStyle w:val="ListParagraph"/>
        <w:widowControl/>
        <w:numPr>
          <w:ilvl w:val="0"/>
          <w:numId w:val="9"/>
        </w:numPr>
        <w:adjustRightInd w:val="0"/>
        <w:spacing w:after="0"/>
        <w:jc w:val="left"/>
        <w:rPr>
          <w:rFonts w:eastAsiaTheme="minorHAnsi"/>
          <w:color w:val="000000" w:themeColor="text1"/>
        </w:rPr>
      </w:pPr>
      <w:r w:rsidRPr="00ED1E7A">
        <w:rPr>
          <w:color w:val="374151"/>
        </w:rPr>
        <w:t>The lead teacher is required to submit the list of students attending the trip to the ECP coordinator no later than two weeks before the scheduled excursion date. This is necessary to facilitate the creation of a group on Schools Buddy, allowing for the accurate invitation of the students who will be participating in the trip.</w:t>
      </w:r>
    </w:p>
    <w:p w14:paraId="07ABC547" w14:textId="77777777" w:rsidR="00ED1E7A" w:rsidRDefault="00ED1E7A" w:rsidP="00ED1E7A">
      <w:pPr>
        <w:widowControl/>
        <w:adjustRightInd w:val="0"/>
        <w:spacing w:after="0"/>
        <w:jc w:val="left"/>
        <w:rPr>
          <w:rFonts w:eastAsiaTheme="minorHAnsi"/>
          <w:color w:val="000000" w:themeColor="text1"/>
        </w:rPr>
      </w:pPr>
    </w:p>
    <w:p w14:paraId="6B4B7CAD" w14:textId="06A87B92" w:rsidR="00ED1E7A" w:rsidRPr="00ED1E7A" w:rsidRDefault="00ED1E7A" w:rsidP="00ED1E7A">
      <w:pPr>
        <w:pStyle w:val="ListParagraph"/>
        <w:widowControl/>
        <w:numPr>
          <w:ilvl w:val="0"/>
          <w:numId w:val="9"/>
        </w:numPr>
        <w:adjustRightInd w:val="0"/>
        <w:spacing w:after="0"/>
        <w:jc w:val="left"/>
        <w:rPr>
          <w:rFonts w:eastAsiaTheme="minorHAnsi"/>
          <w:color w:val="000000" w:themeColor="text1"/>
        </w:rPr>
      </w:pPr>
      <w:r w:rsidRPr="00ED1E7A">
        <w:rPr>
          <w:color w:val="374151"/>
        </w:rPr>
        <w:t xml:space="preserve">The lead teacher is required to fill out the ISAMs Email Template, provided by the ECP Coordinator, no later than two weeks before the excursion date. Once the template is completed, kindly send it to </w:t>
      </w:r>
      <w:r w:rsidRPr="00ED1E7A">
        <w:t>ecp@ris.ae</w:t>
      </w:r>
      <w:r w:rsidRPr="00ED1E7A">
        <w:rPr>
          <w:color w:val="374151"/>
        </w:rPr>
        <w:t xml:space="preserve">. This email serves the purpose of notifying parents about the excursion's details, including the destination, transportation </w:t>
      </w:r>
      <w:r w:rsidRPr="00ED1E7A">
        <w:rPr>
          <w:color w:val="374151"/>
        </w:rPr>
        <w:lastRenderedPageBreak/>
        <w:t>arrangements, and necessary items for their child. It should also specify the date when Schools Buddy will be open for registration and obtaining parental consent for their child to participate. Schools’ Buddy registration should be accessible at least 7 days prior to the excursion date.</w:t>
      </w:r>
    </w:p>
    <w:p w14:paraId="2B07CA99" w14:textId="77777777" w:rsidR="00ED1E7A" w:rsidRPr="00ED1E7A" w:rsidRDefault="00ED1E7A" w:rsidP="00ED1E7A">
      <w:pPr>
        <w:pStyle w:val="ListParagraph"/>
        <w:rPr>
          <w:rFonts w:eastAsiaTheme="minorHAnsi"/>
          <w:color w:val="000000" w:themeColor="text1"/>
        </w:rPr>
      </w:pPr>
    </w:p>
    <w:p w14:paraId="37FE1F69" w14:textId="3B13FA28" w:rsidR="00ED1E7A" w:rsidRPr="00034803" w:rsidRDefault="00ED1E7A" w:rsidP="00ED1E7A">
      <w:pPr>
        <w:pStyle w:val="ListParagraph"/>
        <w:widowControl/>
        <w:numPr>
          <w:ilvl w:val="0"/>
          <w:numId w:val="9"/>
        </w:numPr>
        <w:adjustRightInd w:val="0"/>
        <w:spacing w:after="0"/>
        <w:jc w:val="left"/>
        <w:rPr>
          <w:rFonts w:eastAsiaTheme="minorHAnsi"/>
          <w:color w:val="000000" w:themeColor="text1"/>
        </w:rPr>
      </w:pPr>
      <w:r w:rsidRPr="00ED1E7A">
        <w:rPr>
          <w:color w:val="374151"/>
        </w:rPr>
        <w:t>The ECP Coordinator will handle the booking and coordination of bus transport to and from the destination. In the event of any changes, such as alterations to the excursion date or time, or modifications in the number of classes/students participating, please notify the ECP Coordinator. Subsequently, the ECP Coordinator will update the bus booking form and communicate the revised information to parents.</w:t>
      </w:r>
    </w:p>
    <w:p w14:paraId="2C0399B8" w14:textId="77777777" w:rsidR="00034803" w:rsidRPr="00034803" w:rsidRDefault="00034803" w:rsidP="00034803">
      <w:pPr>
        <w:widowControl/>
        <w:adjustRightInd w:val="0"/>
        <w:spacing w:after="0"/>
        <w:jc w:val="left"/>
        <w:rPr>
          <w:rFonts w:eastAsiaTheme="minorHAnsi"/>
          <w:color w:val="000000" w:themeColor="text1"/>
        </w:rPr>
      </w:pPr>
    </w:p>
    <w:p w14:paraId="7DF680FA" w14:textId="77777777" w:rsidR="00034803" w:rsidRDefault="00034803" w:rsidP="00A427DD">
      <w:pPr>
        <w:spacing w:after="160" w:line="259" w:lineRule="auto"/>
        <w:jc w:val="left"/>
        <w:rPr>
          <w:rStyle w:val="normaltextrun"/>
          <w:b/>
          <w:bCs/>
          <w:color w:val="000000"/>
          <w:bdr w:val="none" w:sz="0" w:space="0" w:color="auto" w:frame="1"/>
        </w:rPr>
      </w:pPr>
      <w:r>
        <w:rPr>
          <w:rStyle w:val="normaltextrun"/>
          <w:b/>
          <w:bCs/>
          <w:color w:val="000000"/>
          <w:bdr w:val="none" w:sz="0" w:space="0" w:color="auto" w:frame="1"/>
        </w:rPr>
        <w:t xml:space="preserve">Approval Process for International Trips </w:t>
      </w:r>
    </w:p>
    <w:p w14:paraId="48D5B7DC" w14:textId="4CD762CF" w:rsidR="00A427DD" w:rsidRDefault="00A427DD" w:rsidP="00A427DD">
      <w:pPr>
        <w:spacing w:after="160" w:line="259" w:lineRule="auto"/>
        <w:jc w:val="left"/>
        <w:rPr>
          <w:rStyle w:val="normaltextrun"/>
          <w:color w:val="000000"/>
          <w:shd w:val="clear" w:color="auto" w:fill="FFFFFF"/>
        </w:rPr>
      </w:pPr>
      <w:r>
        <w:rPr>
          <w:rStyle w:val="normaltextrun"/>
          <w:color w:val="000000"/>
          <w:shd w:val="clear" w:color="auto" w:fill="FFFFFF"/>
        </w:rPr>
        <w:t>Private Schools are requested to complete the following to receive no objection from ADEK for International trips -noting that approval takes 1 – 2 ½ months.</w:t>
      </w:r>
    </w:p>
    <w:p w14:paraId="2AFB493D" w14:textId="3E650AC1" w:rsidR="00A427DD" w:rsidRPr="00A427DD" w:rsidRDefault="00A427DD" w:rsidP="00A427DD">
      <w:pPr>
        <w:pStyle w:val="Default"/>
        <w:numPr>
          <w:ilvl w:val="0"/>
          <w:numId w:val="12"/>
        </w:numPr>
        <w:rPr>
          <w:rFonts w:ascii="Poppins" w:hAnsi="Poppins" w:cs="Poppins"/>
          <w:color w:val="000000" w:themeColor="text1"/>
          <w:sz w:val="20"/>
          <w:szCs w:val="20"/>
        </w:rPr>
      </w:pPr>
      <w:r w:rsidRPr="00110828">
        <w:rPr>
          <w:rFonts w:ascii="Poppins" w:hAnsi="Poppins" w:cs="Poppins"/>
          <w:color w:val="000000" w:themeColor="text1"/>
          <w:sz w:val="20"/>
          <w:szCs w:val="20"/>
        </w:rPr>
        <w:t>Excursion Form</w:t>
      </w:r>
    </w:p>
    <w:p w14:paraId="07C24F69" w14:textId="446D2A44" w:rsidR="00A427DD" w:rsidRPr="00110828" w:rsidRDefault="00A427DD" w:rsidP="00A427DD">
      <w:pPr>
        <w:pStyle w:val="Default"/>
        <w:numPr>
          <w:ilvl w:val="0"/>
          <w:numId w:val="12"/>
        </w:numPr>
        <w:rPr>
          <w:rFonts w:ascii="Poppins" w:hAnsi="Poppins" w:cs="Poppins"/>
          <w:color w:val="000000" w:themeColor="text1"/>
          <w:sz w:val="20"/>
          <w:szCs w:val="20"/>
        </w:rPr>
      </w:pPr>
      <w:r w:rsidRPr="00110828">
        <w:rPr>
          <w:rFonts w:ascii="Poppins" w:hAnsi="Poppins" w:cs="Poppins"/>
          <w:color w:val="000000" w:themeColor="text1"/>
          <w:sz w:val="20"/>
          <w:szCs w:val="20"/>
        </w:rPr>
        <w:t xml:space="preserve">Letter of Rationale – </w:t>
      </w:r>
      <w:r>
        <w:rPr>
          <w:rFonts w:ascii="Poppins" w:hAnsi="Poppins" w:cs="Poppins"/>
          <w:color w:val="000000" w:themeColor="text1"/>
          <w:sz w:val="20"/>
          <w:szCs w:val="20"/>
        </w:rPr>
        <w:t>Providing trip details and demonstrate connections to the curriculum</w:t>
      </w:r>
      <w:r w:rsidRPr="00110828">
        <w:rPr>
          <w:rFonts w:ascii="Poppins" w:hAnsi="Poppins" w:cs="Poppins"/>
          <w:color w:val="000000" w:themeColor="text1"/>
          <w:sz w:val="20"/>
          <w:szCs w:val="20"/>
        </w:rPr>
        <w:t xml:space="preserve">. Academic plan for students not attending. This letter must be signed by the Lead Teacher, Head and Principal. </w:t>
      </w:r>
    </w:p>
    <w:p w14:paraId="3786B67F" w14:textId="77777777" w:rsidR="00A427DD" w:rsidRPr="00110828" w:rsidRDefault="00A427DD" w:rsidP="00A427DD">
      <w:pPr>
        <w:pStyle w:val="ListParagraph"/>
        <w:widowControl/>
        <w:numPr>
          <w:ilvl w:val="0"/>
          <w:numId w:val="12"/>
        </w:numPr>
        <w:adjustRightInd w:val="0"/>
        <w:spacing w:after="0"/>
        <w:jc w:val="left"/>
        <w:rPr>
          <w:rFonts w:eastAsiaTheme="minorHAnsi"/>
          <w:color w:val="000000" w:themeColor="text1"/>
        </w:rPr>
      </w:pPr>
      <w:r w:rsidRPr="00110828">
        <w:rPr>
          <w:rFonts w:eastAsiaTheme="minorHAnsi"/>
          <w:color w:val="000000" w:themeColor="text1"/>
        </w:rPr>
        <w:t>School Undertaking Form (stamped and signed by the principal)</w:t>
      </w:r>
      <w:r>
        <w:rPr>
          <w:rFonts w:eastAsiaTheme="minorHAnsi"/>
          <w:color w:val="000000" w:themeColor="text1"/>
        </w:rPr>
        <w:t>.</w:t>
      </w:r>
    </w:p>
    <w:p w14:paraId="3DB7C586" w14:textId="68A75777" w:rsidR="00A427DD" w:rsidRPr="00A427DD" w:rsidRDefault="00A427DD" w:rsidP="00A427DD">
      <w:pPr>
        <w:pStyle w:val="ListParagraph"/>
        <w:numPr>
          <w:ilvl w:val="0"/>
          <w:numId w:val="12"/>
        </w:numPr>
        <w:spacing w:after="160" w:line="259" w:lineRule="auto"/>
        <w:jc w:val="left"/>
        <w:rPr>
          <w:color w:val="000000"/>
          <w:shd w:val="clear" w:color="auto" w:fill="FFFFFF"/>
        </w:rPr>
      </w:pPr>
      <w:r w:rsidRPr="00A427DD">
        <w:rPr>
          <w:color w:val="374151"/>
        </w:rPr>
        <w:t>list of lead teachers attending the international trip along with their contact numbers</w:t>
      </w:r>
      <w:r>
        <w:rPr>
          <w:color w:val="374151"/>
        </w:rPr>
        <w:t>.</w:t>
      </w:r>
    </w:p>
    <w:p w14:paraId="26EB64B3" w14:textId="0242798B" w:rsidR="00A427DD" w:rsidRPr="002646AA" w:rsidRDefault="00A427DD" w:rsidP="00A427DD">
      <w:pPr>
        <w:pStyle w:val="ListParagraph"/>
        <w:numPr>
          <w:ilvl w:val="1"/>
          <w:numId w:val="12"/>
        </w:numPr>
        <w:spacing w:after="160" w:line="259" w:lineRule="auto"/>
        <w:jc w:val="left"/>
        <w:rPr>
          <w:color w:val="000000"/>
          <w:shd w:val="clear" w:color="auto" w:fill="FFFFFF"/>
        </w:rPr>
      </w:pPr>
      <w:r w:rsidRPr="00A427DD">
        <w:rPr>
          <w:color w:val="374151"/>
        </w:rPr>
        <w:t xml:space="preserve">Schools are required to submit applications for the inclusion of teachers accompanying students on overseas trips through </w:t>
      </w:r>
      <w:proofErr w:type="spellStart"/>
      <w:r w:rsidRPr="00A427DD">
        <w:rPr>
          <w:color w:val="374151"/>
        </w:rPr>
        <w:t>Tarasol</w:t>
      </w:r>
      <w:proofErr w:type="spellEnd"/>
      <w:r w:rsidRPr="00A427DD">
        <w:rPr>
          <w:color w:val="374151"/>
        </w:rPr>
        <w:t xml:space="preserve"> Web and send the reference number to the email address </w:t>
      </w:r>
      <w:hyperlink r:id="rId11" w:history="1">
        <w:r w:rsidR="002646AA" w:rsidRPr="00F36BA3">
          <w:rPr>
            <w:rStyle w:val="Hyperlink"/>
          </w:rPr>
          <w:t>activities@adek.abudhabi.ae</w:t>
        </w:r>
      </w:hyperlink>
    </w:p>
    <w:p w14:paraId="323052B4" w14:textId="77777777" w:rsidR="002646AA" w:rsidRDefault="002646AA" w:rsidP="002646AA">
      <w:pPr>
        <w:spacing w:after="0"/>
        <w:rPr>
          <w:color w:val="000000"/>
          <w:shd w:val="clear" w:color="auto" w:fill="FFFFFF"/>
          <w:lang w:val="en-AE"/>
        </w:rPr>
      </w:pPr>
      <w:r w:rsidRPr="002646AA">
        <w:rPr>
          <w:color w:val="000000"/>
          <w:shd w:val="clear" w:color="auto" w:fill="FFFFFF"/>
          <w:lang w:val="en-AE"/>
        </w:rPr>
        <w:t>The camp provider is required to furnish the following documents:</w:t>
      </w:r>
    </w:p>
    <w:p w14:paraId="5028B0D1" w14:textId="77777777" w:rsidR="002646AA" w:rsidRPr="002646AA" w:rsidRDefault="002646AA" w:rsidP="002646AA">
      <w:pPr>
        <w:spacing w:after="0"/>
        <w:rPr>
          <w:color w:val="000000"/>
          <w:shd w:val="clear" w:color="auto" w:fill="FFFFFF"/>
          <w:lang w:val="en-AE"/>
        </w:rPr>
      </w:pPr>
    </w:p>
    <w:p w14:paraId="704BA403" w14:textId="77777777" w:rsidR="002646AA" w:rsidRDefault="002646AA" w:rsidP="002646AA">
      <w:pPr>
        <w:pStyle w:val="ListParagraph"/>
        <w:numPr>
          <w:ilvl w:val="0"/>
          <w:numId w:val="13"/>
        </w:numPr>
        <w:spacing w:after="0"/>
        <w:rPr>
          <w:color w:val="000000"/>
          <w:shd w:val="clear" w:color="auto" w:fill="FFFFFF"/>
          <w:lang w:val="en-AE"/>
        </w:rPr>
      </w:pPr>
      <w:r w:rsidRPr="002646AA">
        <w:rPr>
          <w:color w:val="000000"/>
          <w:shd w:val="clear" w:color="auto" w:fill="FFFFFF"/>
          <w:lang w:val="en-AE"/>
        </w:rPr>
        <w:t>Itinerary of the trip</w:t>
      </w:r>
    </w:p>
    <w:p w14:paraId="0A0E568B" w14:textId="77777777" w:rsidR="002646AA" w:rsidRDefault="002646AA" w:rsidP="002646AA">
      <w:pPr>
        <w:pStyle w:val="ListParagraph"/>
        <w:numPr>
          <w:ilvl w:val="0"/>
          <w:numId w:val="13"/>
        </w:numPr>
        <w:spacing w:after="0"/>
        <w:rPr>
          <w:color w:val="000000"/>
          <w:shd w:val="clear" w:color="auto" w:fill="FFFFFF"/>
          <w:lang w:val="en-AE"/>
        </w:rPr>
      </w:pPr>
      <w:r w:rsidRPr="002646AA">
        <w:rPr>
          <w:color w:val="000000"/>
          <w:shd w:val="clear" w:color="auto" w:fill="FFFFFF"/>
          <w:lang w:val="en-AE"/>
        </w:rPr>
        <w:t>Sleeping arrangement details</w:t>
      </w:r>
    </w:p>
    <w:p w14:paraId="5FDB640B" w14:textId="77777777" w:rsidR="002646AA" w:rsidRDefault="002646AA" w:rsidP="002646AA">
      <w:pPr>
        <w:pStyle w:val="ListParagraph"/>
        <w:numPr>
          <w:ilvl w:val="0"/>
          <w:numId w:val="13"/>
        </w:numPr>
        <w:spacing w:after="0"/>
        <w:rPr>
          <w:color w:val="000000"/>
          <w:shd w:val="clear" w:color="auto" w:fill="FFFFFF"/>
          <w:lang w:val="en-AE"/>
        </w:rPr>
      </w:pPr>
      <w:r w:rsidRPr="002646AA">
        <w:rPr>
          <w:color w:val="000000"/>
          <w:shd w:val="clear" w:color="auto" w:fill="FFFFFF"/>
          <w:lang w:val="en-AE"/>
        </w:rPr>
        <w:t>Risk assessment documentation</w:t>
      </w:r>
    </w:p>
    <w:p w14:paraId="22B27528" w14:textId="77777777" w:rsidR="002646AA" w:rsidRDefault="002646AA" w:rsidP="002646AA">
      <w:pPr>
        <w:pStyle w:val="ListParagraph"/>
        <w:numPr>
          <w:ilvl w:val="0"/>
          <w:numId w:val="13"/>
        </w:numPr>
        <w:spacing w:after="0"/>
        <w:rPr>
          <w:color w:val="000000"/>
          <w:shd w:val="clear" w:color="auto" w:fill="FFFFFF"/>
          <w:lang w:val="en-AE"/>
        </w:rPr>
      </w:pPr>
      <w:r w:rsidRPr="002646AA">
        <w:rPr>
          <w:color w:val="000000"/>
          <w:shd w:val="clear" w:color="auto" w:fill="FFFFFF"/>
          <w:lang w:val="en-AE"/>
        </w:rPr>
        <w:t>Flight booking information</w:t>
      </w:r>
    </w:p>
    <w:p w14:paraId="444C8C3C" w14:textId="77777777" w:rsidR="002646AA" w:rsidRDefault="002646AA" w:rsidP="002646AA">
      <w:pPr>
        <w:pStyle w:val="ListParagraph"/>
        <w:numPr>
          <w:ilvl w:val="0"/>
          <w:numId w:val="13"/>
        </w:numPr>
        <w:spacing w:after="0"/>
        <w:rPr>
          <w:color w:val="000000"/>
          <w:shd w:val="clear" w:color="auto" w:fill="FFFFFF"/>
          <w:lang w:val="en-AE"/>
        </w:rPr>
      </w:pPr>
      <w:r w:rsidRPr="002646AA">
        <w:rPr>
          <w:color w:val="000000"/>
          <w:shd w:val="clear" w:color="auto" w:fill="FFFFFF"/>
          <w:lang w:val="en-AE"/>
        </w:rPr>
        <w:t>Detailed cost breakdown encompassing expenses for food, flights, and accommodation</w:t>
      </w:r>
    </w:p>
    <w:p w14:paraId="013518CF" w14:textId="4B2F6197" w:rsidR="002646AA" w:rsidRPr="00813630" w:rsidRDefault="002646AA" w:rsidP="00813630">
      <w:pPr>
        <w:pStyle w:val="ListParagraph"/>
        <w:numPr>
          <w:ilvl w:val="0"/>
          <w:numId w:val="13"/>
        </w:numPr>
        <w:spacing w:after="0"/>
        <w:rPr>
          <w:color w:val="000000"/>
          <w:shd w:val="clear" w:color="auto" w:fill="FFFFFF"/>
          <w:lang w:val="en-AE"/>
        </w:rPr>
      </w:pPr>
      <w:r w:rsidRPr="002646AA">
        <w:rPr>
          <w:color w:val="000000"/>
          <w:shd w:val="clear" w:color="auto" w:fill="FFFFFF"/>
          <w:lang w:val="en-AE"/>
        </w:rPr>
        <w:t>List of students attending the trip, including gender, nationality, and parent contact information</w:t>
      </w:r>
    </w:p>
    <w:p w14:paraId="763B0D06" w14:textId="77777777" w:rsidR="00813630" w:rsidRDefault="002646AA" w:rsidP="00813630">
      <w:pPr>
        <w:pStyle w:val="ListParagraph"/>
        <w:numPr>
          <w:ilvl w:val="0"/>
          <w:numId w:val="13"/>
        </w:numPr>
        <w:spacing w:after="0"/>
        <w:rPr>
          <w:color w:val="000000"/>
          <w:shd w:val="clear" w:color="auto" w:fill="FFFFFF"/>
          <w:lang w:val="en-AE"/>
        </w:rPr>
      </w:pPr>
      <w:r w:rsidRPr="002646AA">
        <w:rPr>
          <w:color w:val="000000"/>
          <w:shd w:val="clear" w:color="auto" w:fill="FFFFFF"/>
          <w:lang w:val="en-AE"/>
        </w:rPr>
        <w:t>A sample of parent consent forms, incorporating the assessed risks associated with the destination.</w:t>
      </w:r>
    </w:p>
    <w:p w14:paraId="1C8F7DFE" w14:textId="77777777" w:rsidR="00813630" w:rsidRDefault="00813630" w:rsidP="00813630">
      <w:pPr>
        <w:spacing w:after="0"/>
        <w:rPr>
          <w:rFonts w:eastAsiaTheme="minorHAnsi"/>
          <w:b/>
          <w:bCs/>
          <w:color w:val="000000" w:themeColor="text1"/>
        </w:rPr>
      </w:pPr>
    </w:p>
    <w:p w14:paraId="0D5F5843" w14:textId="77777777" w:rsidR="00813630" w:rsidRDefault="00813630" w:rsidP="00813630">
      <w:pPr>
        <w:spacing w:after="0"/>
        <w:rPr>
          <w:rFonts w:eastAsiaTheme="minorHAnsi"/>
          <w:b/>
          <w:bCs/>
          <w:color w:val="000000" w:themeColor="text1"/>
        </w:rPr>
      </w:pPr>
    </w:p>
    <w:p w14:paraId="35F77374" w14:textId="38E03BB5" w:rsidR="002646AA" w:rsidRPr="00813630" w:rsidRDefault="002646AA" w:rsidP="00813630">
      <w:pPr>
        <w:spacing w:after="0"/>
        <w:rPr>
          <w:color w:val="000000"/>
          <w:shd w:val="clear" w:color="auto" w:fill="FFFFFF"/>
          <w:lang w:val="en-AE"/>
        </w:rPr>
      </w:pPr>
      <w:r w:rsidRPr="00813630">
        <w:rPr>
          <w:rFonts w:eastAsiaTheme="minorHAnsi"/>
          <w:b/>
          <w:bCs/>
          <w:color w:val="000000" w:themeColor="text1"/>
        </w:rPr>
        <w:lastRenderedPageBreak/>
        <w:t>Completion Process while awaiting ADEK approval:</w:t>
      </w:r>
    </w:p>
    <w:p w14:paraId="19A608D5" w14:textId="77777777" w:rsidR="002646AA" w:rsidRDefault="002646AA" w:rsidP="002646AA">
      <w:pPr>
        <w:widowControl/>
        <w:adjustRightInd w:val="0"/>
        <w:spacing w:after="0"/>
        <w:jc w:val="left"/>
        <w:rPr>
          <w:rFonts w:eastAsiaTheme="minorHAnsi"/>
          <w:b/>
          <w:bCs/>
          <w:color w:val="000000" w:themeColor="text1"/>
        </w:rPr>
      </w:pPr>
    </w:p>
    <w:p w14:paraId="4A93E04A" w14:textId="742F602D" w:rsidR="002646AA" w:rsidRPr="002646AA" w:rsidRDefault="002646AA" w:rsidP="002646AA">
      <w:pPr>
        <w:pStyle w:val="ListParagraph"/>
        <w:widowControl/>
        <w:numPr>
          <w:ilvl w:val="0"/>
          <w:numId w:val="15"/>
        </w:numPr>
        <w:adjustRightInd w:val="0"/>
        <w:spacing w:after="0"/>
        <w:jc w:val="left"/>
        <w:rPr>
          <w:rFonts w:eastAsiaTheme="minorHAnsi"/>
          <w:b/>
          <w:bCs/>
          <w:color w:val="000000" w:themeColor="text1"/>
        </w:rPr>
      </w:pPr>
      <w:r w:rsidRPr="002646AA">
        <w:rPr>
          <w:color w:val="374151"/>
        </w:rPr>
        <w:t>The lead teacher is required to send an email to the parents/students attending the trip, formally introducing themselves as the designated lead teacher accompanying them. In this communication, provide contact information for any inquiries related to the trip and reassure them of your availability to address any questions or concerns.</w:t>
      </w:r>
    </w:p>
    <w:p w14:paraId="36D2CBD2" w14:textId="2853C7D4" w:rsidR="002646AA" w:rsidRPr="00972DBB" w:rsidRDefault="00972DBB" w:rsidP="002646AA">
      <w:pPr>
        <w:pStyle w:val="ListParagraph"/>
        <w:widowControl/>
        <w:numPr>
          <w:ilvl w:val="0"/>
          <w:numId w:val="15"/>
        </w:numPr>
        <w:adjustRightInd w:val="0"/>
        <w:spacing w:after="0"/>
        <w:jc w:val="left"/>
        <w:rPr>
          <w:rFonts w:eastAsiaTheme="minorHAnsi"/>
          <w:b/>
          <w:bCs/>
          <w:color w:val="000000" w:themeColor="text1"/>
        </w:rPr>
      </w:pPr>
      <w:r w:rsidRPr="00972DBB">
        <w:rPr>
          <w:color w:val="374151"/>
        </w:rPr>
        <w:t xml:space="preserve">The lead teacher is required to complete the ISAMs Email Template, provided by the ECP Coordinator, no later than one month before the scheduled trip. Once the ISAMs Email Template is finalized, please submit it to </w:t>
      </w:r>
      <w:r w:rsidRPr="00972DBB">
        <w:t>ecp@ris.ae</w:t>
      </w:r>
      <w:r w:rsidRPr="00972DBB">
        <w:rPr>
          <w:color w:val="374151"/>
        </w:rPr>
        <w:t>. This email is intended to be sent to parents, providing comprehensive details about the excursion, including the destination, departure time from Raha to the Airport, bus costs to/from the airport, and a list of items the child should bring. Additionally, it will include information about the pre-departure meeting, which will be organized by the Camps Provider to furnish essential details about the trip. The date, time, and venue for the meeting will be coordinated by the ECP Coordinator.</w:t>
      </w:r>
    </w:p>
    <w:p w14:paraId="11A2F124" w14:textId="1C7C5443" w:rsidR="00813630" w:rsidRPr="00813630" w:rsidRDefault="00972DBB" w:rsidP="00813630">
      <w:pPr>
        <w:pStyle w:val="ListParagraph"/>
        <w:widowControl/>
        <w:numPr>
          <w:ilvl w:val="0"/>
          <w:numId w:val="15"/>
        </w:numPr>
        <w:adjustRightInd w:val="0"/>
        <w:spacing w:after="0"/>
        <w:jc w:val="left"/>
        <w:rPr>
          <w:rFonts w:eastAsiaTheme="minorHAnsi"/>
          <w:b/>
          <w:bCs/>
          <w:color w:val="000000" w:themeColor="text1"/>
        </w:rPr>
      </w:pPr>
      <w:r w:rsidRPr="00972DBB">
        <w:rPr>
          <w:color w:val="374151"/>
        </w:rPr>
        <w:t>The ECP Coordinator will be responsible for booking and coordinating bus transport to and from the airport.</w:t>
      </w:r>
    </w:p>
    <w:p w14:paraId="2A129314" w14:textId="77777777" w:rsidR="00813630" w:rsidRPr="00813630" w:rsidRDefault="00813630" w:rsidP="00813630">
      <w:pPr>
        <w:pStyle w:val="ListParagraph"/>
        <w:widowControl/>
        <w:adjustRightInd w:val="0"/>
        <w:spacing w:after="0"/>
        <w:ind w:left="720" w:firstLine="0"/>
        <w:jc w:val="left"/>
        <w:rPr>
          <w:rFonts w:eastAsiaTheme="minorHAnsi"/>
          <w:b/>
          <w:bCs/>
          <w:color w:val="000000" w:themeColor="text1"/>
        </w:rPr>
      </w:pPr>
    </w:p>
    <w:p w14:paraId="6350ACCB" w14:textId="38AAF5C2" w:rsidR="00034803" w:rsidRPr="00813630" w:rsidRDefault="00034803" w:rsidP="00813630">
      <w:pPr>
        <w:widowControl/>
        <w:adjustRightInd w:val="0"/>
        <w:spacing w:after="0"/>
        <w:jc w:val="left"/>
        <w:rPr>
          <w:rFonts w:eastAsiaTheme="minorHAnsi"/>
          <w:b/>
          <w:bCs/>
          <w:color w:val="000000" w:themeColor="text1"/>
        </w:rPr>
      </w:pPr>
      <w:r w:rsidRPr="00813630">
        <w:rPr>
          <w:b/>
          <w:bCs/>
          <w:color w:val="374151"/>
        </w:rPr>
        <w:t>Other</w:t>
      </w:r>
    </w:p>
    <w:p w14:paraId="48770F19" w14:textId="77777777" w:rsidR="00034803" w:rsidRDefault="00034803" w:rsidP="00972DBB">
      <w:pPr>
        <w:widowControl/>
        <w:adjustRightInd w:val="0"/>
        <w:spacing w:after="0"/>
        <w:jc w:val="left"/>
        <w:rPr>
          <w:color w:val="374151"/>
        </w:rPr>
      </w:pPr>
    </w:p>
    <w:p w14:paraId="4B357A18" w14:textId="1E80BACE" w:rsidR="00034803" w:rsidRDefault="00972DBB" w:rsidP="00813630">
      <w:pPr>
        <w:widowControl/>
        <w:adjustRightInd w:val="0"/>
        <w:spacing w:after="0"/>
        <w:jc w:val="left"/>
        <w:rPr>
          <w:rFonts w:eastAsiaTheme="minorHAnsi"/>
          <w:b/>
          <w:bCs/>
          <w:color w:val="000000" w:themeColor="text1"/>
        </w:rPr>
      </w:pPr>
      <w:r w:rsidRPr="00972DBB">
        <w:rPr>
          <w:color w:val="374151"/>
        </w:rPr>
        <w:t xml:space="preserve">Upon finalization of the international trip, Camps International will furnish teachers with the </w:t>
      </w:r>
      <w:proofErr w:type="gramStart"/>
      <w:r w:rsidRPr="00972DBB">
        <w:rPr>
          <w:color w:val="374151"/>
        </w:rPr>
        <w:t>School</w:t>
      </w:r>
      <w:proofErr w:type="gramEnd"/>
      <w:r w:rsidRPr="00972DBB">
        <w:rPr>
          <w:color w:val="374151"/>
        </w:rPr>
        <w:t xml:space="preserve"> Gateway link, providing comprehensive information for the upcoming excursion. This link enables teachers to access the list of students who have completed the online application form, facilitating cross-checking of registrations and deposit payments. Additionally, it offers details on medical and dietary requirements, expedition specifics, and other pertinent information. It is crucial to emphasize that the provided link is exclusively intended for teacher use and should not be disseminated to parents or students.</w:t>
      </w:r>
      <w:bookmarkStart w:id="1" w:name="_Toc82479024"/>
      <w:bookmarkStart w:id="2" w:name="_Toc149727200"/>
    </w:p>
    <w:p w14:paraId="1E45012F" w14:textId="77777777" w:rsidR="00813630" w:rsidRPr="00813630" w:rsidRDefault="00813630" w:rsidP="00813630">
      <w:pPr>
        <w:widowControl/>
        <w:adjustRightInd w:val="0"/>
        <w:spacing w:after="0"/>
        <w:jc w:val="left"/>
        <w:rPr>
          <w:rStyle w:val="Heading1Char"/>
          <w:rFonts w:eastAsiaTheme="minorHAnsi" w:cs="Poppins"/>
          <w:color w:val="000000" w:themeColor="text1"/>
          <w:sz w:val="20"/>
          <w:szCs w:val="20"/>
        </w:rPr>
      </w:pPr>
    </w:p>
    <w:p w14:paraId="23581D69" w14:textId="221999FE" w:rsidR="0081355D" w:rsidRPr="005F2DEC" w:rsidRDefault="2E86605D" w:rsidP="00813630">
      <w:pPr>
        <w:spacing w:after="160"/>
        <w:jc w:val="left"/>
        <w:rPr>
          <w:rStyle w:val="Heading1Char"/>
        </w:rPr>
      </w:pPr>
      <w:r w:rsidRPr="005F2DEC">
        <w:rPr>
          <w:rStyle w:val="Heading1Char"/>
        </w:rPr>
        <w:t>Revision Log</w:t>
      </w:r>
      <w:bookmarkEnd w:id="1"/>
      <w:bookmarkEnd w:id="2"/>
    </w:p>
    <w:p w14:paraId="066D1120" w14:textId="77777777" w:rsidR="003205B9" w:rsidRPr="00981569" w:rsidRDefault="003205B9" w:rsidP="00813630">
      <w:pPr>
        <w:pStyle w:val="BodyText"/>
        <w:spacing w:after="0"/>
        <w:ind w:left="0" w:firstLine="0"/>
        <w:rPr>
          <w:sz w:val="13"/>
          <w:szCs w:val="13"/>
        </w:rPr>
      </w:pPr>
    </w:p>
    <w:tbl>
      <w:tblPr>
        <w:tblStyle w:val="TableGrid"/>
        <w:tblW w:w="9016" w:type="dxa"/>
        <w:tblLook w:val="04A0" w:firstRow="1" w:lastRow="0" w:firstColumn="1" w:lastColumn="0" w:noHBand="0" w:noVBand="1"/>
      </w:tblPr>
      <w:tblGrid>
        <w:gridCol w:w="1515"/>
        <w:gridCol w:w="5001"/>
        <w:gridCol w:w="2500"/>
      </w:tblGrid>
      <w:tr w:rsidR="00C34F02" w:rsidRPr="00C34F02" w14:paraId="7A265B2A" w14:textId="77777777" w:rsidTr="2394B9AC">
        <w:trPr>
          <w:trHeight w:val="495"/>
        </w:trPr>
        <w:tc>
          <w:tcPr>
            <w:tcW w:w="1515" w:type="dxa"/>
            <w:shd w:val="clear" w:color="auto" w:fill="00B07E"/>
            <w:vAlign w:val="center"/>
          </w:tcPr>
          <w:p w14:paraId="2136B325" w14:textId="77777777" w:rsidR="00AC67BB" w:rsidRPr="00C34F02" w:rsidRDefault="00AC67BB" w:rsidP="00496BC8">
            <w:pPr>
              <w:rPr>
                <w:color w:val="FFFFFF" w:themeColor="background1"/>
              </w:rPr>
            </w:pPr>
            <w:r w:rsidRPr="00C34F02">
              <w:rPr>
                <w:color w:val="FFFFFF" w:themeColor="background1"/>
              </w:rPr>
              <w:t>Date</w:t>
            </w:r>
          </w:p>
        </w:tc>
        <w:tc>
          <w:tcPr>
            <w:tcW w:w="5001" w:type="dxa"/>
            <w:shd w:val="clear" w:color="auto" w:fill="00B07E"/>
            <w:vAlign w:val="center"/>
          </w:tcPr>
          <w:p w14:paraId="4A8366F6" w14:textId="77777777" w:rsidR="00AC67BB" w:rsidRPr="00C34F02" w:rsidRDefault="00AC67BB" w:rsidP="00496BC8">
            <w:pPr>
              <w:rPr>
                <w:color w:val="FFFFFF" w:themeColor="background1"/>
              </w:rPr>
            </w:pPr>
            <w:r w:rsidRPr="00C34F02">
              <w:rPr>
                <w:color w:val="FFFFFF" w:themeColor="background1"/>
              </w:rPr>
              <w:t>Changes</w:t>
            </w:r>
          </w:p>
        </w:tc>
        <w:tc>
          <w:tcPr>
            <w:tcW w:w="2500" w:type="dxa"/>
            <w:shd w:val="clear" w:color="auto" w:fill="00B07E"/>
            <w:vAlign w:val="center"/>
          </w:tcPr>
          <w:p w14:paraId="2E11C103" w14:textId="77777777" w:rsidR="00AC67BB" w:rsidRPr="00C34F02" w:rsidRDefault="00AC67BB" w:rsidP="00496BC8">
            <w:pPr>
              <w:rPr>
                <w:color w:val="FFFFFF" w:themeColor="background1"/>
              </w:rPr>
            </w:pPr>
            <w:r w:rsidRPr="00C34F02">
              <w:rPr>
                <w:color w:val="FFFFFF" w:themeColor="background1"/>
              </w:rPr>
              <w:t>Reviewed By</w:t>
            </w:r>
          </w:p>
        </w:tc>
      </w:tr>
      <w:tr w:rsidR="00AC67BB" w:rsidRPr="00E51F23" w14:paraId="27903A34" w14:textId="77777777" w:rsidTr="2394B9AC">
        <w:trPr>
          <w:trHeight w:val="417"/>
        </w:trPr>
        <w:tc>
          <w:tcPr>
            <w:tcW w:w="1515" w:type="dxa"/>
            <w:vAlign w:val="center"/>
          </w:tcPr>
          <w:p w14:paraId="0652E1F1" w14:textId="33811E99" w:rsidR="2E86605D" w:rsidRDefault="00034803" w:rsidP="2394B9AC">
            <w:pPr>
              <w:rPr>
                <w:rFonts w:eastAsia="Poppins"/>
                <w:color w:val="000000" w:themeColor="text1"/>
                <w:lang w:val="en-US"/>
              </w:rPr>
            </w:pPr>
            <w:r>
              <w:rPr>
                <w:rFonts w:eastAsia="Poppins"/>
                <w:color w:val="000000" w:themeColor="text1"/>
                <w:lang w:val="en-US"/>
              </w:rPr>
              <w:t>0</w:t>
            </w:r>
            <w:r>
              <w:rPr>
                <w:rFonts w:eastAsia="Poppins"/>
                <w:color w:val="000000" w:themeColor="text1"/>
              </w:rPr>
              <w:t>5/02/2024</w:t>
            </w:r>
          </w:p>
        </w:tc>
        <w:tc>
          <w:tcPr>
            <w:tcW w:w="5001" w:type="dxa"/>
            <w:vAlign w:val="center"/>
          </w:tcPr>
          <w:p w14:paraId="0E816AA3" w14:textId="6A53EAF2" w:rsidR="00034803" w:rsidRPr="00034803" w:rsidRDefault="00034803" w:rsidP="00034803">
            <w:pPr>
              <w:rPr>
                <w:rFonts w:eastAsia="Poppins"/>
                <w:color w:val="000000" w:themeColor="text1"/>
              </w:rPr>
            </w:pPr>
            <w:r>
              <w:rPr>
                <w:rFonts w:eastAsia="Poppins"/>
                <w:color w:val="000000" w:themeColor="text1"/>
                <w:lang w:val="en-US"/>
              </w:rPr>
              <w:t>A</w:t>
            </w:r>
            <w:proofErr w:type="spellStart"/>
            <w:r>
              <w:rPr>
                <w:rFonts w:eastAsia="Poppins"/>
                <w:color w:val="000000" w:themeColor="text1"/>
              </w:rPr>
              <w:t>pproval</w:t>
            </w:r>
            <w:proofErr w:type="spellEnd"/>
            <w:r>
              <w:rPr>
                <w:rFonts w:eastAsia="Poppins"/>
                <w:color w:val="000000" w:themeColor="text1"/>
              </w:rPr>
              <w:t xml:space="preserve"> Process for UAE Trips</w:t>
            </w:r>
          </w:p>
        </w:tc>
        <w:tc>
          <w:tcPr>
            <w:tcW w:w="2500" w:type="dxa"/>
            <w:vAlign w:val="center"/>
          </w:tcPr>
          <w:p w14:paraId="1ADBC745" w14:textId="47FFBBD9" w:rsidR="2E86605D" w:rsidRDefault="2E86605D" w:rsidP="2394B9AC">
            <w:pPr>
              <w:rPr>
                <w:rFonts w:eastAsia="Poppins"/>
                <w:color w:val="000000" w:themeColor="text1"/>
                <w:lang w:val="en-US"/>
              </w:rPr>
            </w:pPr>
          </w:p>
        </w:tc>
      </w:tr>
      <w:tr w:rsidR="00034803" w:rsidRPr="00E51F23" w14:paraId="7F0B2739" w14:textId="77777777" w:rsidTr="2394B9AC">
        <w:trPr>
          <w:trHeight w:val="417"/>
        </w:trPr>
        <w:tc>
          <w:tcPr>
            <w:tcW w:w="1515" w:type="dxa"/>
            <w:vAlign w:val="center"/>
          </w:tcPr>
          <w:p w14:paraId="0FA86820" w14:textId="2C860211" w:rsidR="00034803" w:rsidRDefault="00034803" w:rsidP="2394B9AC">
            <w:pPr>
              <w:rPr>
                <w:rFonts w:eastAsia="Poppins"/>
                <w:color w:val="000000" w:themeColor="text1"/>
              </w:rPr>
            </w:pPr>
            <w:r>
              <w:rPr>
                <w:rFonts w:eastAsia="Poppins"/>
                <w:color w:val="000000" w:themeColor="text1"/>
              </w:rPr>
              <w:t>05/02/2024</w:t>
            </w:r>
          </w:p>
        </w:tc>
        <w:tc>
          <w:tcPr>
            <w:tcW w:w="5001" w:type="dxa"/>
            <w:vAlign w:val="center"/>
          </w:tcPr>
          <w:p w14:paraId="4AAF4933" w14:textId="4411BB03" w:rsidR="00034803" w:rsidRDefault="00034803" w:rsidP="00034803">
            <w:pPr>
              <w:rPr>
                <w:rFonts w:eastAsia="Poppins"/>
                <w:color w:val="000000" w:themeColor="text1"/>
              </w:rPr>
            </w:pPr>
            <w:r>
              <w:rPr>
                <w:rFonts w:eastAsia="Poppins"/>
                <w:color w:val="000000" w:themeColor="text1"/>
              </w:rPr>
              <w:t>Approval Process for International Trips</w:t>
            </w:r>
          </w:p>
        </w:tc>
        <w:tc>
          <w:tcPr>
            <w:tcW w:w="2500" w:type="dxa"/>
            <w:vAlign w:val="center"/>
          </w:tcPr>
          <w:p w14:paraId="4197FE7F" w14:textId="77777777" w:rsidR="00034803" w:rsidRDefault="00034803" w:rsidP="2394B9AC">
            <w:pPr>
              <w:rPr>
                <w:rFonts w:eastAsia="Poppins"/>
                <w:color w:val="000000" w:themeColor="text1"/>
              </w:rPr>
            </w:pPr>
          </w:p>
        </w:tc>
      </w:tr>
    </w:tbl>
    <w:p w14:paraId="6315A1F9" w14:textId="77777777" w:rsidR="00410E3F" w:rsidRDefault="00410E3F" w:rsidP="0081355D">
      <w:pPr>
        <w:rPr>
          <w:sz w:val="24"/>
          <w:szCs w:val="24"/>
        </w:rPr>
      </w:pPr>
    </w:p>
    <w:p w14:paraId="605ED208" w14:textId="67801E3B" w:rsidR="00B42E27" w:rsidRPr="00B42E27" w:rsidRDefault="00B42E27" w:rsidP="00B42E27"/>
    <w:sectPr w:rsidR="00B42E27" w:rsidRPr="00B42E27" w:rsidSect="009514E3">
      <w:headerReference w:type="default" r:id="rId12"/>
      <w:footerReference w:type="even" r:id="rId13"/>
      <w:footerReference w:type="default" r:id="rId14"/>
      <w:pgSz w:w="12240" w:h="15840"/>
      <w:pgMar w:top="1701" w:right="1404" w:bottom="278" w:left="1338" w:header="72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612E" w14:textId="77777777" w:rsidR="009514E3" w:rsidRDefault="009514E3" w:rsidP="00D91566">
      <w:r>
        <w:separator/>
      </w:r>
    </w:p>
    <w:p w14:paraId="790B16D2" w14:textId="77777777" w:rsidR="009514E3" w:rsidRDefault="009514E3"/>
  </w:endnote>
  <w:endnote w:type="continuationSeparator" w:id="0">
    <w:p w14:paraId="367F97BB" w14:textId="77777777" w:rsidR="009514E3" w:rsidRDefault="009514E3" w:rsidP="00D91566">
      <w:r>
        <w:continuationSeparator/>
      </w:r>
    </w:p>
    <w:p w14:paraId="57ECA0EC" w14:textId="77777777" w:rsidR="009514E3" w:rsidRDefault="00951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ajan Pro">
    <w:altName w:val="Cambria"/>
    <w:panose1 w:val="020B0604020202020204"/>
    <w:charset w:val="4D"/>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9EDB" w14:textId="77777777" w:rsidR="0071643A" w:rsidRDefault="0071643A" w:rsidP="00B42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0E190A" w14:textId="77777777" w:rsidR="0071643A" w:rsidRDefault="0071643A">
    <w:pPr>
      <w:pStyle w:val="Footer"/>
    </w:pPr>
  </w:p>
  <w:p w14:paraId="5CE37A89" w14:textId="77777777" w:rsidR="005B45F5" w:rsidRDefault="005B45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155468"/>
      <w:docPartObj>
        <w:docPartGallery w:val="Page Numbers (Bottom of Page)"/>
        <w:docPartUnique/>
      </w:docPartObj>
    </w:sdtPr>
    <w:sdtContent>
      <w:p w14:paraId="50853746" w14:textId="77777777" w:rsidR="00B42E27" w:rsidRDefault="00B42E27" w:rsidP="000B7C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A65C9C" w14:textId="77777777" w:rsidR="0071643A" w:rsidRDefault="00152D2D">
    <w:pPr>
      <w:pStyle w:val="Footer"/>
    </w:pPr>
    <w:r w:rsidRPr="00152D2D">
      <w:rPr>
        <w:noProof/>
      </w:rPr>
      <w:drawing>
        <wp:anchor distT="0" distB="0" distL="114300" distR="114300" simplePos="0" relativeHeight="251662336" behindDoc="0" locked="0" layoutInCell="1" allowOverlap="1" wp14:anchorId="15EB6F75" wp14:editId="041F99EC">
          <wp:simplePos x="0" y="0"/>
          <wp:positionH relativeFrom="margin">
            <wp:posOffset>4807585</wp:posOffset>
          </wp:positionH>
          <wp:positionV relativeFrom="paragraph">
            <wp:posOffset>40005</wp:posOffset>
          </wp:positionV>
          <wp:extent cx="923925" cy="310980"/>
          <wp:effectExtent l="0" t="0" r="0" b="0"/>
          <wp:wrapNone/>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310980"/>
                  </a:xfrm>
                  <a:prstGeom prst="rect">
                    <a:avLst/>
                  </a:prstGeom>
                </pic:spPr>
              </pic:pic>
            </a:graphicData>
          </a:graphic>
          <wp14:sizeRelH relativeFrom="page">
            <wp14:pctWidth>0</wp14:pctWidth>
          </wp14:sizeRelH>
          <wp14:sizeRelV relativeFrom="page">
            <wp14:pctHeight>0</wp14:pctHeight>
          </wp14:sizeRelV>
        </wp:anchor>
      </w:drawing>
    </w:r>
    <w:r w:rsidRPr="00152D2D">
      <w:rPr>
        <w:noProof/>
      </w:rPr>
      <w:drawing>
        <wp:anchor distT="0" distB="0" distL="114300" distR="114300" simplePos="0" relativeHeight="251663360" behindDoc="0" locked="0" layoutInCell="1" allowOverlap="1" wp14:anchorId="4B60B1F9" wp14:editId="579882FC">
          <wp:simplePos x="0" y="0"/>
          <wp:positionH relativeFrom="column">
            <wp:posOffset>483235</wp:posOffset>
          </wp:positionH>
          <wp:positionV relativeFrom="paragraph">
            <wp:posOffset>87630</wp:posOffset>
          </wp:positionV>
          <wp:extent cx="895350" cy="267335"/>
          <wp:effectExtent l="0" t="0" r="0" b="0"/>
          <wp:wrapNone/>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0" cy="267335"/>
                  </a:xfrm>
                  <a:prstGeom prst="rect">
                    <a:avLst/>
                  </a:prstGeom>
                </pic:spPr>
              </pic:pic>
            </a:graphicData>
          </a:graphic>
          <wp14:sizeRelH relativeFrom="page">
            <wp14:pctWidth>0</wp14:pctWidth>
          </wp14:sizeRelH>
          <wp14:sizeRelV relativeFrom="page">
            <wp14:pctHeight>0</wp14:pctHeight>
          </wp14:sizeRelV>
        </wp:anchor>
      </w:drawing>
    </w:r>
    <w:r w:rsidRPr="00152D2D">
      <w:rPr>
        <w:noProof/>
      </w:rPr>
      <w:drawing>
        <wp:anchor distT="0" distB="0" distL="114300" distR="114300" simplePos="0" relativeHeight="251664384" behindDoc="0" locked="0" layoutInCell="1" allowOverlap="1" wp14:anchorId="10E5DC1C" wp14:editId="5D39DA7D">
          <wp:simplePos x="0" y="0"/>
          <wp:positionH relativeFrom="margin">
            <wp:posOffset>0</wp:posOffset>
          </wp:positionH>
          <wp:positionV relativeFrom="paragraph">
            <wp:posOffset>0</wp:posOffset>
          </wp:positionV>
          <wp:extent cx="441960" cy="434340"/>
          <wp:effectExtent l="0" t="0" r="0" b="3810"/>
          <wp:wrapNone/>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1960" cy="434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DF5C" w14:textId="77777777" w:rsidR="009514E3" w:rsidRDefault="009514E3" w:rsidP="00D91566">
      <w:r>
        <w:separator/>
      </w:r>
    </w:p>
    <w:p w14:paraId="2E5C97BA" w14:textId="77777777" w:rsidR="009514E3" w:rsidRDefault="009514E3"/>
  </w:footnote>
  <w:footnote w:type="continuationSeparator" w:id="0">
    <w:p w14:paraId="6CF34FB0" w14:textId="77777777" w:rsidR="009514E3" w:rsidRDefault="009514E3" w:rsidP="00D91566">
      <w:r>
        <w:continuationSeparator/>
      </w:r>
    </w:p>
    <w:p w14:paraId="4D450B92" w14:textId="77777777" w:rsidR="009514E3" w:rsidRDefault="00951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E912" w14:textId="77777777" w:rsidR="00D91566" w:rsidRDefault="00D91566" w:rsidP="00D91566">
    <w:pPr>
      <w:pStyle w:val="Header"/>
    </w:pPr>
    <w:r w:rsidRPr="00B40E24">
      <w:rPr>
        <w:noProof/>
        <w:lang w:val="en-GB" w:eastAsia="en-GB"/>
      </w:rPr>
      <mc:AlternateContent>
        <mc:Choice Requires="wps">
          <w:drawing>
            <wp:anchor distT="45720" distB="45720" distL="114300" distR="114300" simplePos="0" relativeHeight="251660288" behindDoc="0" locked="0" layoutInCell="1" allowOverlap="1" wp14:anchorId="40B4FAEE" wp14:editId="7A0B54F3">
              <wp:simplePos x="0" y="0"/>
              <wp:positionH relativeFrom="margin">
                <wp:posOffset>3064746</wp:posOffset>
              </wp:positionH>
              <wp:positionV relativeFrom="topMargin">
                <wp:posOffset>433122</wp:posOffset>
              </wp:positionV>
              <wp:extent cx="2827020" cy="3359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35915"/>
                      </a:xfrm>
                      <a:prstGeom prst="rect">
                        <a:avLst/>
                      </a:prstGeom>
                      <a:noFill/>
                      <a:ln w="9525">
                        <a:noFill/>
                        <a:miter lim="800000"/>
                        <a:headEnd/>
                        <a:tailEnd/>
                      </a:ln>
                    </wps:spPr>
                    <wps:txbx>
                      <w:txbxContent>
                        <w:p w14:paraId="0F7FCFB8" w14:textId="77777777" w:rsidR="00D91566" w:rsidRPr="0015624C" w:rsidRDefault="00D91566" w:rsidP="00D91566">
                          <w:pPr>
                            <w:pStyle w:val="BrandedHeader"/>
                            <w:spacing w:before="0"/>
                            <w:rPr>
                              <w:sz w:val="15"/>
                              <w:szCs w:val="21"/>
                            </w:rPr>
                          </w:pPr>
                          <w:r w:rsidRPr="0015624C">
                            <w:rPr>
                              <w:sz w:val="15"/>
                              <w:szCs w:val="21"/>
                            </w:rPr>
                            <w:t>www.ris.ae</w:t>
                          </w:r>
                        </w:p>
                        <w:p w14:paraId="3550854F" w14:textId="77777777" w:rsidR="00D91566" w:rsidRPr="0015624C" w:rsidRDefault="00D91566" w:rsidP="00D91566">
                          <w:pPr>
                            <w:pStyle w:val="BrandedHeader"/>
                            <w:spacing w:before="0"/>
                            <w:rPr>
                              <w:sz w:val="15"/>
                              <w:szCs w:val="21"/>
                            </w:rPr>
                          </w:pPr>
                          <w:r w:rsidRPr="0015624C">
                            <w:rPr>
                              <w:sz w:val="15"/>
                              <w:szCs w:val="21"/>
                            </w:rPr>
                            <w:t>T: +971 (0)2 550 5271</w:t>
                          </w:r>
                        </w:p>
                        <w:p w14:paraId="6D16FBC4" w14:textId="77777777" w:rsidR="00D91566" w:rsidRPr="00F351BF" w:rsidRDefault="00D91566" w:rsidP="00B42E27">
                          <w:pPr>
                            <w:pStyle w:val="BrandedHeader"/>
                            <w:spacing w:before="0"/>
                            <w:rPr>
                              <w:sz w:val="15"/>
                              <w:szCs w:val="21"/>
                            </w:rPr>
                          </w:pPr>
                          <w:r w:rsidRPr="0015624C">
                            <w:rPr>
                              <w:sz w:val="15"/>
                              <w:szCs w:val="21"/>
                            </w:rPr>
                            <w:t xml:space="preserve"> Abu Dhabi, United Arab Emirates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4FAEE" id="_x0000_t202" coordsize="21600,21600" o:spt="202" path="m,l,21600r21600,l21600,xe">
              <v:stroke joinstyle="miter"/>
              <v:path gradientshapeok="t" o:connecttype="rect"/>
            </v:shapetype>
            <v:shape id="Text Box 2" o:spid="_x0000_s1026" type="#_x0000_t202" style="position:absolute;left:0;text-align:left;margin-left:241.3pt;margin-top:34.1pt;width:222.6pt;height:26.4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" filled="f" stroked="f">
              <v:textbox style="mso-fit-shape-to-text:t">
                <w:txbxContent>
                  <w:p w14:paraId="0F7FCFB8" w14:textId="77777777" w:rsidR="00D91566" w:rsidRPr="0015624C" w:rsidRDefault="00D91566" w:rsidP="00D91566">
                    <w:pPr>
                      <w:pStyle w:val="BrandedHeader"/>
                      <w:spacing w:before="0"/>
                      <w:rPr>
                        <w:sz w:val="15"/>
                        <w:szCs w:val="21"/>
                      </w:rPr>
                    </w:pPr>
                    <w:r w:rsidRPr="0015624C">
                      <w:rPr>
                        <w:sz w:val="15"/>
                        <w:szCs w:val="21"/>
                      </w:rPr>
                      <w:t>www.ris.ae</w:t>
                    </w:r>
                  </w:p>
                  <w:p w14:paraId="3550854F" w14:textId="77777777" w:rsidR="00D91566" w:rsidRPr="0015624C" w:rsidRDefault="00D91566" w:rsidP="00D91566">
                    <w:pPr>
                      <w:pStyle w:val="BrandedHeader"/>
                      <w:spacing w:before="0"/>
                      <w:rPr>
                        <w:sz w:val="15"/>
                        <w:szCs w:val="21"/>
                      </w:rPr>
                    </w:pPr>
                    <w:r w:rsidRPr="0015624C">
                      <w:rPr>
                        <w:sz w:val="15"/>
                        <w:szCs w:val="21"/>
                      </w:rPr>
                      <w:t>T: +971 (0)2 550 5271</w:t>
                    </w:r>
                  </w:p>
                  <w:p w14:paraId="6D16FBC4" w14:textId="77777777" w:rsidR="00D91566" w:rsidRPr="00F351BF" w:rsidRDefault="00D91566" w:rsidP="00B42E27">
                    <w:pPr>
                      <w:pStyle w:val="BrandedHeader"/>
                      <w:spacing w:before="0"/>
                      <w:rPr>
                        <w:sz w:val="15"/>
                        <w:szCs w:val="21"/>
                      </w:rPr>
                    </w:pPr>
                    <w:r w:rsidRPr="0015624C">
                      <w:rPr>
                        <w:sz w:val="15"/>
                        <w:szCs w:val="21"/>
                      </w:rPr>
                      <w:t xml:space="preserve"> Abu Dhabi, United Arab Emirates</w:t>
                    </w:r>
                  </w:p>
                </w:txbxContent>
              </v:textbox>
              <w10:wrap anchorx="margin" anchory="margin"/>
            </v:shape>
          </w:pict>
        </mc:Fallback>
      </mc:AlternateContent>
    </w:r>
    <w:r w:rsidR="009138C0">
      <w:rPr>
        <w:noProof/>
      </w:rPr>
      <w:drawing>
        <wp:inline distT="0" distB="0" distL="0" distR="0" wp14:anchorId="1FC6DBFA" wp14:editId="2AF1B64D">
          <wp:extent cx="1272190" cy="427680"/>
          <wp:effectExtent l="0" t="0" r="0" b="4445"/>
          <wp:docPr id="1" name="Picture 1"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7152" cy="446157"/>
                  </a:xfrm>
                  <a:prstGeom prst="rect">
                    <a:avLst/>
                  </a:prstGeom>
                </pic:spPr>
              </pic:pic>
            </a:graphicData>
          </a:graphic>
        </wp:inline>
      </w:drawing>
    </w:r>
  </w:p>
  <w:p w14:paraId="125B5EA3" w14:textId="77777777" w:rsidR="00D91566" w:rsidRDefault="00D91566">
    <w:pPr>
      <w:pStyle w:val="Header"/>
    </w:pPr>
  </w:p>
  <w:p w14:paraId="564A59DF" w14:textId="77777777" w:rsidR="005B45F5" w:rsidRDefault="005B4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EFA"/>
    <w:multiLevelType w:val="hybridMultilevel"/>
    <w:tmpl w:val="3D32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410"/>
    <w:multiLevelType w:val="hybridMultilevel"/>
    <w:tmpl w:val="AE30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613EF"/>
    <w:multiLevelType w:val="hybridMultilevel"/>
    <w:tmpl w:val="A7A265A8"/>
    <w:lvl w:ilvl="0" w:tplc="D52CB9F6">
      <w:start w:val="1"/>
      <w:numFmt w:val="bullet"/>
      <w:lvlText w:val="-"/>
      <w:lvlJc w:val="left"/>
      <w:pPr>
        <w:ind w:left="720" w:hanging="360"/>
      </w:pPr>
      <w:rPr>
        <w:rFonts w:ascii="Poppins" w:eastAsia="Arial" w:hAnsi="Poppins" w:cs="Poppin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6580B"/>
    <w:multiLevelType w:val="hybridMultilevel"/>
    <w:tmpl w:val="0958B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8266D"/>
    <w:multiLevelType w:val="multilevel"/>
    <w:tmpl w:val="15FE363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97096"/>
    <w:multiLevelType w:val="hybridMultilevel"/>
    <w:tmpl w:val="C0AE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06468"/>
    <w:multiLevelType w:val="hybridMultilevel"/>
    <w:tmpl w:val="D7CC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6272D"/>
    <w:multiLevelType w:val="hybridMultilevel"/>
    <w:tmpl w:val="502E65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5A760E0"/>
    <w:multiLevelType w:val="hybridMultilevel"/>
    <w:tmpl w:val="6F86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E4511"/>
    <w:multiLevelType w:val="hybridMultilevel"/>
    <w:tmpl w:val="B432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A0A17"/>
    <w:multiLevelType w:val="hybridMultilevel"/>
    <w:tmpl w:val="86B2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C7B1E"/>
    <w:multiLevelType w:val="hybridMultilevel"/>
    <w:tmpl w:val="E06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0193B"/>
    <w:multiLevelType w:val="hybridMultilevel"/>
    <w:tmpl w:val="0BD08620"/>
    <w:lvl w:ilvl="0" w:tplc="57E0A3EC">
      <w:start w:val="1"/>
      <w:numFmt w:val="decimal"/>
      <w:lvlText w:val="%1."/>
      <w:lvlJc w:val="left"/>
      <w:pPr>
        <w:ind w:left="1080" w:hanging="360"/>
      </w:pPr>
      <w:rPr>
        <w:rFonts w:eastAsia="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B6265A"/>
    <w:multiLevelType w:val="hybridMultilevel"/>
    <w:tmpl w:val="29B44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C5D6E"/>
    <w:multiLevelType w:val="hybridMultilevel"/>
    <w:tmpl w:val="8BEEB406"/>
    <w:lvl w:ilvl="0" w:tplc="C7EC59AC">
      <w:start w:val="1"/>
      <w:numFmt w:val="decimal"/>
      <w:lvlText w:val="%1."/>
      <w:lvlJc w:val="left"/>
      <w:pPr>
        <w:ind w:left="720" w:hanging="360"/>
      </w:pPr>
      <w:rPr>
        <w:rFonts w:ascii="Segoe UI" w:eastAsia="Arial" w:hAnsi="Segoe UI" w:cs="Segoe UI"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682470">
    <w:abstractNumId w:val="4"/>
  </w:num>
  <w:num w:numId="2" w16cid:durableId="1352101549">
    <w:abstractNumId w:val="7"/>
  </w:num>
  <w:num w:numId="3" w16cid:durableId="1796829370">
    <w:abstractNumId w:val="11"/>
  </w:num>
  <w:num w:numId="4" w16cid:durableId="251084825">
    <w:abstractNumId w:val="9"/>
  </w:num>
  <w:num w:numId="5" w16cid:durableId="345907248">
    <w:abstractNumId w:val="1"/>
  </w:num>
  <w:num w:numId="6" w16cid:durableId="1022323462">
    <w:abstractNumId w:val="0"/>
  </w:num>
  <w:num w:numId="7" w16cid:durableId="264465645">
    <w:abstractNumId w:val="3"/>
  </w:num>
  <w:num w:numId="8" w16cid:durableId="1421826795">
    <w:abstractNumId w:val="12"/>
  </w:num>
  <w:num w:numId="9" w16cid:durableId="1569609395">
    <w:abstractNumId w:val="14"/>
  </w:num>
  <w:num w:numId="10" w16cid:durableId="225917687">
    <w:abstractNumId w:val="5"/>
  </w:num>
  <w:num w:numId="11" w16cid:durableId="1549730307">
    <w:abstractNumId w:val="10"/>
  </w:num>
  <w:num w:numId="12" w16cid:durableId="1985501215">
    <w:abstractNumId w:val="13"/>
  </w:num>
  <w:num w:numId="13" w16cid:durableId="186456644">
    <w:abstractNumId w:val="2"/>
  </w:num>
  <w:num w:numId="14" w16cid:durableId="652300768">
    <w:abstractNumId w:val="8"/>
  </w:num>
  <w:num w:numId="15" w16cid:durableId="52667689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27"/>
    <w:rsid w:val="000158C8"/>
    <w:rsid w:val="00034803"/>
    <w:rsid w:val="0005127B"/>
    <w:rsid w:val="00055D83"/>
    <w:rsid w:val="0005792A"/>
    <w:rsid w:val="00077054"/>
    <w:rsid w:val="000925E2"/>
    <w:rsid w:val="000A3EDA"/>
    <w:rsid w:val="000A69A6"/>
    <w:rsid w:val="000C31F0"/>
    <w:rsid w:val="000C47BA"/>
    <w:rsid w:val="0010550C"/>
    <w:rsid w:val="001057D4"/>
    <w:rsid w:val="00110828"/>
    <w:rsid w:val="00114552"/>
    <w:rsid w:val="00152D2D"/>
    <w:rsid w:val="00155B3A"/>
    <w:rsid w:val="0015624C"/>
    <w:rsid w:val="00175200"/>
    <w:rsid w:val="00180924"/>
    <w:rsid w:val="00183F0B"/>
    <w:rsid w:val="001A737B"/>
    <w:rsid w:val="001B1ADE"/>
    <w:rsid w:val="001B75DA"/>
    <w:rsid w:val="001D4519"/>
    <w:rsid w:val="001D6A1D"/>
    <w:rsid w:val="001E2085"/>
    <w:rsid w:val="001E4411"/>
    <w:rsid w:val="001E6A78"/>
    <w:rsid w:val="002155FE"/>
    <w:rsid w:val="00216DB9"/>
    <w:rsid w:val="00245878"/>
    <w:rsid w:val="0026275D"/>
    <w:rsid w:val="0026327E"/>
    <w:rsid w:val="002645A6"/>
    <w:rsid w:val="002646AA"/>
    <w:rsid w:val="002703D8"/>
    <w:rsid w:val="00293901"/>
    <w:rsid w:val="002A0B0F"/>
    <w:rsid w:val="002C2677"/>
    <w:rsid w:val="002E0552"/>
    <w:rsid w:val="002E3930"/>
    <w:rsid w:val="002E6B1F"/>
    <w:rsid w:val="003031F7"/>
    <w:rsid w:val="0030609D"/>
    <w:rsid w:val="003148A5"/>
    <w:rsid w:val="003205B9"/>
    <w:rsid w:val="003374FF"/>
    <w:rsid w:val="0035450D"/>
    <w:rsid w:val="0035676E"/>
    <w:rsid w:val="00364430"/>
    <w:rsid w:val="00375C5B"/>
    <w:rsid w:val="00383AB1"/>
    <w:rsid w:val="003945AF"/>
    <w:rsid w:val="003A0BCD"/>
    <w:rsid w:val="003B4A20"/>
    <w:rsid w:val="00410E3F"/>
    <w:rsid w:val="00412028"/>
    <w:rsid w:val="00415EAA"/>
    <w:rsid w:val="004173EB"/>
    <w:rsid w:val="00417D76"/>
    <w:rsid w:val="00424A7C"/>
    <w:rsid w:val="00476FEC"/>
    <w:rsid w:val="00481743"/>
    <w:rsid w:val="00496BC8"/>
    <w:rsid w:val="004C5C8D"/>
    <w:rsid w:val="004D1891"/>
    <w:rsid w:val="004D6EC4"/>
    <w:rsid w:val="004F1565"/>
    <w:rsid w:val="004F3671"/>
    <w:rsid w:val="005060E1"/>
    <w:rsid w:val="00507DF3"/>
    <w:rsid w:val="00523A70"/>
    <w:rsid w:val="00526EFD"/>
    <w:rsid w:val="0054114E"/>
    <w:rsid w:val="005447FE"/>
    <w:rsid w:val="00592527"/>
    <w:rsid w:val="005B0BF7"/>
    <w:rsid w:val="005B45F5"/>
    <w:rsid w:val="005B49F8"/>
    <w:rsid w:val="005B7439"/>
    <w:rsid w:val="005C5286"/>
    <w:rsid w:val="005D1DD8"/>
    <w:rsid w:val="005D7A6B"/>
    <w:rsid w:val="005F2DEC"/>
    <w:rsid w:val="00606E64"/>
    <w:rsid w:val="006151D8"/>
    <w:rsid w:val="00636A38"/>
    <w:rsid w:val="0065662F"/>
    <w:rsid w:val="006660FA"/>
    <w:rsid w:val="00670D55"/>
    <w:rsid w:val="00690C87"/>
    <w:rsid w:val="00697910"/>
    <w:rsid w:val="006B00AF"/>
    <w:rsid w:val="006C6583"/>
    <w:rsid w:val="006C6A88"/>
    <w:rsid w:val="006E4587"/>
    <w:rsid w:val="0071643A"/>
    <w:rsid w:val="0072596C"/>
    <w:rsid w:val="00733127"/>
    <w:rsid w:val="007402C7"/>
    <w:rsid w:val="00740F9A"/>
    <w:rsid w:val="00754A0B"/>
    <w:rsid w:val="00756838"/>
    <w:rsid w:val="00762B56"/>
    <w:rsid w:val="0077172F"/>
    <w:rsid w:val="007A2060"/>
    <w:rsid w:val="007A5AB7"/>
    <w:rsid w:val="007C708E"/>
    <w:rsid w:val="007D7E47"/>
    <w:rsid w:val="007E3EFD"/>
    <w:rsid w:val="0081355D"/>
    <w:rsid w:val="00813630"/>
    <w:rsid w:val="00821D1B"/>
    <w:rsid w:val="00821E96"/>
    <w:rsid w:val="008253F2"/>
    <w:rsid w:val="0083388B"/>
    <w:rsid w:val="00834203"/>
    <w:rsid w:val="00843C21"/>
    <w:rsid w:val="00847A5B"/>
    <w:rsid w:val="00850D2D"/>
    <w:rsid w:val="00863F56"/>
    <w:rsid w:val="008742ED"/>
    <w:rsid w:val="008802AA"/>
    <w:rsid w:val="00892B86"/>
    <w:rsid w:val="008940A6"/>
    <w:rsid w:val="008D022B"/>
    <w:rsid w:val="008D5574"/>
    <w:rsid w:val="008D585C"/>
    <w:rsid w:val="008F4CA2"/>
    <w:rsid w:val="00906C93"/>
    <w:rsid w:val="009138C0"/>
    <w:rsid w:val="00917AC7"/>
    <w:rsid w:val="00937C4D"/>
    <w:rsid w:val="009514E3"/>
    <w:rsid w:val="00957369"/>
    <w:rsid w:val="00962BD7"/>
    <w:rsid w:val="00972DBB"/>
    <w:rsid w:val="00981569"/>
    <w:rsid w:val="009A4CA6"/>
    <w:rsid w:val="009C6492"/>
    <w:rsid w:val="009D7992"/>
    <w:rsid w:val="009E4466"/>
    <w:rsid w:val="009F0390"/>
    <w:rsid w:val="009F7196"/>
    <w:rsid w:val="00A03E43"/>
    <w:rsid w:val="00A15A7D"/>
    <w:rsid w:val="00A3333C"/>
    <w:rsid w:val="00A378E5"/>
    <w:rsid w:val="00A427DD"/>
    <w:rsid w:val="00A61167"/>
    <w:rsid w:val="00A74F9F"/>
    <w:rsid w:val="00A82F7D"/>
    <w:rsid w:val="00AC1C9A"/>
    <w:rsid w:val="00AC3BC4"/>
    <w:rsid w:val="00AC67BB"/>
    <w:rsid w:val="00AD6BDD"/>
    <w:rsid w:val="00AE63C8"/>
    <w:rsid w:val="00B059D7"/>
    <w:rsid w:val="00B22B84"/>
    <w:rsid w:val="00B324ED"/>
    <w:rsid w:val="00B42E27"/>
    <w:rsid w:val="00B57C0C"/>
    <w:rsid w:val="00B76B68"/>
    <w:rsid w:val="00B76BC1"/>
    <w:rsid w:val="00B91795"/>
    <w:rsid w:val="00B94E71"/>
    <w:rsid w:val="00BA1F6E"/>
    <w:rsid w:val="00BA3030"/>
    <w:rsid w:val="00BD6FF8"/>
    <w:rsid w:val="00BE13C2"/>
    <w:rsid w:val="00C03590"/>
    <w:rsid w:val="00C13601"/>
    <w:rsid w:val="00C34F02"/>
    <w:rsid w:val="00C66970"/>
    <w:rsid w:val="00C67045"/>
    <w:rsid w:val="00C81192"/>
    <w:rsid w:val="00C9513D"/>
    <w:rsid w:val="00CB6A00"/>
    <w:rsid w:val="00CC0CE2"/>
    <w:rsid w:val="00CE5BEB"/>
    <w:rsid w:val="00CE7756"/>
    <w:rsid w:val="00CF6CA7"/>
    <w:rsid w:val="00D06EB4"/>
    <w:rsid w:val="00D07786"/>
    <w:rsid w:val="00D35839"/>
    <w:rsid w:val="00D8348F"/>
    <w:rsid w:val="00D87CD3"/>
    <w:rsid w:val="00D91566"/>
    <w:rsid w:val="00DA3530"/>
    <w:rsid w:val="00DC41A5"/>
    <w:rsid w:val="00DE1486"/>
    <w:rsid w:val="00E02C32"/>
    <w:rsid w:val="00E04D09"/>
    <w:rsid w:val="00E27D56"/>
    <w:rsid w:val="00E43A76"/>
    <w:rsid w:val="00E51F23"/>
    <w:rsid w:val="00E67B56"/>
    <w:rsid w:val="00E725C1"/>
    <w:rsid w:val="00E77269"/>
    <w:rsid w:val="00E8023D"/>
    <w:rsid w:val="00E8081A"/>
    <w:rsid w:val="00EA06BD"/>
    <w:rsid w:val="00EA1D5A"/>
    <w:rsid w:val="00EC531C"/>
    <w:rsid w:val="00ED1E7A"/>
    <w:rsid w:val="00EE517B"/>
    <w:rsid w:val="00EF320A"/>
    <w:rsid w:val="00EF3848"/>
    <w:rsid w:val="00F33D0B"/>
    <w:rsid w:val="00F74BBF"/>
    <w:rsid w:val="00FA595E"/>
    <w:rsid w:val="00FC3128"/>
    <w:rsid w:val="00FE0EB9"/>
    <w:rsid w:val="00FE4DB9"/>
    <w:rsid w:val="00FF1CA0"/>
    <w:rsid w:val="00FF7779"/>
    <w:rsid w:val="014A09E7"/>
    <w:rsid w:val="02771661"/>
    <w:rsid w:val="051E3FB7"/>
    <w:rsid w:val="07D5DBC4"/>
    <w:rsid w:val="0B52A1E6"/>
    <w:rsid w:val="104BED4E"/>
    <w:rsid w:val="129527B1"/>
    <w:rsid w:val="15C0AE44"/>
    <w:rsid w:val="15CA2E66"/>
    <w:rsid w:val="17B4B562"/>
    <w:rsid w:val="1A4A6DB3"/>
    <w:rsid w:val="1DC142ED"/>
    <w:rsid w:val="1EC9033E"/>
    <w:rsid w:val="1F5A825C"/>
    <w:rsid w:val="200D0E42"/>
    <w:rsid w:val="20547F9F"/>
    <w:rsid w:val="21DAC04A"/>
    <w:rsid w:val="23122C74"/>
    <w:rsid w:val="2394B9AC"/>
    <w:rsid w:val="25B75B55"/>
    <w:rsid w:val="260BF984"/>
    <w:rsid w:val="267C4FC6"/>
    <w:rsid w:val="27FF3709"/>
    <w:rsid w:val="291FE078"/>
    <w:rsid w:val="2E86605D"/>
    <w:rsid w:val="2F48A20E"/>
    <w:rsid w:val="3111DE45"/>
    <w:rsid w:val="36422B7F"/>
    <w:rsid w:val="3753B3F3"/>
    <w:rsid w:val="3960A3E4"/>
    <w:rsid w:val="3C3DEE57"/>
    <w:rsid w:val="3CD7200A"/>
    <w:rsid w:val="3D29C3C4"/>
    <w:rsid w:val="3F384983"/>
    <w:rsid w:val="41E9590D"/>
    <w:rsid w:val="4278A119"/>
    <w:rsid w:val="435FBBC1"/>
    <w:rsid w:val="4553517F"/>
    <w:rsid w:val="45982130"/>
    <w:rsid w:val="4733F191"/>
    <w:rsid w:val="47AAAF14"/>
    <w:rsid w:val="486AB1F3"/>
    <w:rsid w:val="4B1A8595"/>
    <w:rsid w:val="4C97DA20"/>
    <w:rsid w:val="4F978CF6"/>
    <w:rsid w:val="4FD48049"/>
    <w:rsid w:val="506DEDEC"/>
    <w:rsid w:val="55951C9D"/>
    <w:rsid w:val="55EC4A82"/>
    <w:rsid w:val="56984967"/>
    <w:rsid w:val="5B721509"/>
    <w:rsid w:val="613EB9BC"/>
    <w:rsid w:val="68564BAB"/>
    <w:rsid w:val="6B971FD2"/>
    <w:rsid w:val="6BC4B942"/>
    <w:rsid w:val="6E927F3D"/>
    <w:rsid w:val="7076ACC6"/>
    <w:rsid w:val="711560EA"/>
    <w:rsid w:val="75F3F159"/>
    <w:rsid w:val="76325AFA"/>
    <w:rsid w:val="7694A9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0B8D7"/>
  <w15:docId w15:val="{F6485E67-A8BB-234B-ACD7-6D85CD6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2A"/>
    <w:pPr>
      <w:spacing w:after="120"/>
      <w:jc w:val="both"/>
    </w:pPr>
    <w:rPr>
      <w:rFonts w:ascii="Poppins" w:eastAsia="Arial" w:hAnsi="Poppins" w:cs="Poppins"/>
      <w:sz w:val="20"/>
      <w:szCs w:val="20"/>
    </w:rPr>
  </w:style>
  <w:style w:type="paragraph" w:styleId="Heading1">
    <w:name w:val="heading 1"/>
    <w:basedOn w:val="Normal"/>
    <w:link w:val="Heading1Char"/>
    <w:uiPriority w:val="9"/>
    <w:qFormat/>
    <w:pPr>
      <w:spacing w:before="81"/>
      <w:ind w:left="100"/>
      <w:outlineLvl w:val="0"/>
    </w:pPr>
    <w:rPr>
      <w:b/>
      <w:bCs/>
      <w:sz w:val="24"/>
      <w:szCs w:val="24"/>
    </w:rPr>
  </w:style>
  <w:style w:type="paragraph" w:styleId="Heading2">
    <w:name w:val="heading 2"/>
    <w:basedOn w:val="Normal"/>
    <w:next w:val="Normal"/>
    <w:link w:val="Heading2Char"/>
    <w:uiPriority w:val="9"/>
    <w:unhideWhenUsed/>
    <w:qFormat/>
    <w:rsid w:val="007E3EFD"/>
    <w:pPr>
      <w:keepNext/>
      <w:keepLines/>
      <w:spacing w:before="40"/>
      <w:outlineLvl w:val="1"/>
    </w:pPr>
    <w:rPr>
      <w:rFonts w:eastAsiaTheme="majorEastAsia" w:cstheme="majorBidi"/>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4"/>
      <w:szCs w:val="24"/>
    </w:rPr>
  </w:style>
  <w:style w:type="paragraph" w:styleId="ListParagraph">
    <w:name w:val="List Paragraph"/>
    <w:basedOn w:val="Normal"/>
    <w:uiPriority w:val="34"/>
    <w:qFormat/>
    <w:pPr>
      <w:spacing w:before="10"/>
      <w:ind w:left="460" w:hanging="360"/>
    </w:pPr>
  </w:style>
  <w:style w:type="paragraph" w:customStyle="1" w:styleId="TableParagraph">
    <w:name w:val="Table Paragraph"/>
    <w:basedOn w:val="Normal"/>
    <w:uiPriority w:val="1"/>
    <w:qFormat/>
    <w:pPr>
      <w:spacing w:before="101"/>
      <w:ind w:left="99"/>
    </w:pPr>
  </w:style>
  <w:style w:type="paragraph" w:styleId="Title">
    <w:name w:val="Title"/>
    <w:basedOn w:val="Normal"/>
    <w:next w:val="Normal"/>
    <w:link w:val="TitleChar"/>
    <w:uiPriority w:val="10"/>
    <w:qFormat/>
    <w:rsid w:val="00D91566"/>
    <w:pPr>
      <w:widowControl/>
      <w:adjustRightInd w:val="0"/>
      <w:spacing w:before="120"/>
    </w:pPr>
    <w:rPr>
      <w:rFonts w:ascii="Trajan Pro" w:eastAsiaTheme="majorEastAsia" w:hAnsi="Trajan Pro" w:cstheme="majorBidi"/>
      <w:b/>
      <w:color w:val="006542"/>
      <w:spacing w:val="-10"/>
      <w:kern w:val="28"/>
      <w:sz w:val="32"/>
      <w:szCs w:val="56"/>
    </w:rPr>
  </w:style>
  <w:style w:type="character" w:customStyle="1" w:styleId="TitleChar">
    <w:name w:val="Title Char"/>
    <w:basedOn w:val="DefaultParagraphFont"/>
    <w:link w:val="Title"/>
    <w:uiPriority w:val="10"/>
    <w:rsid w:val="00D91566"/>
    <w:rPr>
      <w:rFonts w:ascii="Trajan Pro" w:eastAsiaTheme="majorEastAsia" w:hAnsi="Trajan Pro" w:cstheme="majorBidi"/>
      <w:b/>
      <w:color w:val="006542"/>
      <w:spacing w:val="-10"/>
      <w:kern w:val="28"/>
      <w:sz w:val="32"/>
      <w:szCs w:val="56"/>
    </w:rPr>
  </w:style>
  <w:style w:type="table" w:styleId="TableGrid">
    <w:name w:val="Table Grid"/>
    <w:basedOn w:val="TableNormal"/>
    <w:uiPriority w:val="39"/>
    <w:rsid w:val="00D9156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1"/>
    <w:link w:val="TableTitleChar"/>
    <w:qFormat/>
    <w:rsid w:val="00D91566"/>
    <w:pPr>
      <w:widowControl/>
      <w:adjustRightInd w:val="0"/>
      <w:spacing w:before="120"/>
      <w:ind w:left="0"/>
      <w:jc w:val="highKashida"/>
    </w:pPr>
    <w:rPr>
      <w:rFonts w:asciiTheme="minorHAnsi" w:eastAsiaTheme="minorHAnsi" w:hAnsiTheme="minorHAnsi" w:cstheme="minorBidi"/>
      <w:bCs w:val="0"/>
      <w:caps/>
      <w:sz w:val="28"/>
      <w:szCs w:val="22"/>
    </w:rPr>
  </w:style>
  <w:style w:type="character" w:customStyle="1" w:styleId="TableTitleChar">
    <w:name w:val="Table Title Char"/>
    <w:basedOn w:val="DefaultParagraphFont"/>
    <w:link w:val="TableTitle"/>
    <w:rsid w:val="00D91566"/>
    <w:rPr>
      <w:b/>
      <w:caps/>
      <w:sz w:val="28"/>
    </w:rPr>
  </w:style>
  <w:style w:type="paragraph" w:styleId="Header">
    <w:name w:val="header"/>
    <w:basedOn w:val="Normal"/>
    <w:link w:val="HeaderChar"/>
    <w:uiPriority w:val="99"/>
    <w:unhideWhenUsed/>
    <w:rsid w:val="00D91566"/>
    <w:pPr>
      <w:tabs>
        <w:tab w:val="center" w:pos="4680"/>
        <w:tab w:val="right" w:pos="9360"/>
      </w:tabs>
    </w:pPr>
  </w:style>
  <w:style w:type="character" w:customStyle="1" w:styleId="HeaderChar">
    <w:name w:val="Header Char"/>
    <w:basedOn w:val="DefaultParagraphFont"/>
    <w:link w:val="Header"/>
    <w:uiPriority w:val="99"/>
    <w:rsid w:val="00D91566"/>
    <w:rPr>
      <w:rFonts w:ascii="Arial" w:eastAsia="Arial" w:hAnsi="Arial" w:cs="Arial"/>
    </w:rPr>
  </w:style>
  <w:style w:type="paragraph" w:styleId="Footer">
    <w:name w:val="footer"/>
    <w:basedOn w:val="Normal"/>
    <w:link w:val="FooterChar"/>
    <w:uiPriority w:val="99"/>
    <w:unhideWhenUsed/>
    <w:rsid w:val="00D91566"/>
    <w:pPr>
      <w:tabs>
        <w:tab w:val="center" w:pos="4680"/>
        <w:tab w:val="right" w:pos="9360"/>
      </w:tabs>
    </w:pPr>
  </w:style>
  <w:style w:type="character" w:customStyle="1" w:styleId="FooterChar">
    <w:name w:val="Footer Char"/>
    <w:basedOn w:val="DefaultParagraphFont"/>
    <w:link w:val="Footer"/>
    <w:uiPriority w:val="99"/>
    <w:rsid w:val="00D91566"/>
    <w:rPr>
      <w:rFonts w:ascii="Arial" w:eastAsia="Arial" w:hAnsi="Arial" w:cs="Arial"/>
    </w:rPr>
  </w:style>
  <w:style w:type="paragraph" w:customStyle="1" w:styleId="BrandedHeader">
    <w:name w:val="Branded Header"/>
    <w:basedOn w:val="Normal"/>
    <w:link w:val="BrandedHeaderChar"/>
    <w:qFormat/>
    <w:rsid w:val="00D91566"/>
    <w:pPr>
      <w:widowControl/>
      <w:adjustRightInd w:val="0"/>
      <w:spacing w:before="120"/>
      <w:jc w:val="right"/>
    </w:pPr>
    <w:rPr>
      <w:rFonts w:asciiTheme="minorHAnsi" w:eastAsiaTheme="minorHAnsi" w:hAnsiTheme="minorHAnsi" w:cstheme="minorHAnsi"/>
      <w:color w:val="595959" w:themeColor="text1" w:themeTint="A6"/>
      <w:sz w:val="16"/>
    </w:rPr>
  </w:style>
  <w:style w:type="character" w:customStyle="1" w:styleId="BrandedHeaderChar">
    <w:name w:val="Branded Header Char"/>
    <w:basedOn w:val="DefaultParagraphFont"/>
    <w:link w:val="BrandedHeader"/>
    <w:rsid w:val="00D91566"/>
    <w:rPr>
      <w:rFonts w:cstheme="minorHAnsi"/>
      <w:color w:val="595959" w:themeColor="text1" w:themeTint="A6"/>
      <w:sz w:val="16"/>
    </w:rPr>
  </w:style>
  <w:style w:type="character" w:styleId="PageNumber">
    <w:name w:val="page number"/>
    <w:basedOn w:val="DefaultParagraphFont"/>
    <w:uiPriority w:val="99"/>
    <w:semiHidden/>
    <w:unhideWhenUsed/>
    <w:rsid w:val="0071643A"/>
  </w:style>
  <w:style w:type="paragraph" w:styleId="Index1">
    <w:name w:val="index 1"/>
    <w:basedOn w:val="Normal"/>
    <w:next w:val="Normal"/>
    <w:autoRedefine/>
    <w:uiPriority w:val="99"/>
    <w:unhideWhenUsed/>
    <w:rsid w:val="00740F9A"/>
    <w:pPr>
      <w:ind w:left="220" w:hanging="220"/>
    </w:pPr>
    <w:rPr>
      <w:rFonts w:asciiTheme="minorHAnsi" w:hAnsiTheme="minorHAnsi" w:cstheme="minorHAnsi"/>
      <w:szCs w:val="24"/>
    </w:rPr>
  </w:style>
  <w:style w:type="paragraph" w:styleId="Index2">
    <w:name w:val="index 2"/>
    <w:basedOn w:val="Normal"/>
    <w:next w:val="Normal"/>
    <w:autoRedefine/>
    <w:uiPriority w:val="99"/>
    <w:unhideWhenUsed/>
    <w:rsid w:val="00740F9A"/>
    <w:pPr>
      <w:ind w:left="440" w:hanging="220"/>
    </w:pPr>
    <w:rPr>
      <w:rFonts w:asciiTheme="minorHAnsi" w:hAnsiTheme="minorHAnsi" w:cstheme="minorHAnsi"/>
      <w:szCs w:val="24"/>
    </w:rPr>
  </w:style>
  <w:style w:type="paragraph" w:styleId="Index3">
    <w:name w:val="index 3"/>
    <w:basedOn w:val="Normal"/>
    <w:next w:val="Normal"/>
    <w:autoRedefine/>
    <w:uiPriority w:val="99"/>
    <w:unhideWhenUsed/>
    <w:rsid w:val="00740F9A"/>
    <w:pPr>
      <w:ind w:left="660" w:hanging="220"/>
    </w:pPr>
    <w:rPr>
      <w:rFonts w:asciiTheme="minorHAnsi" w:hAnsiTheme="minorHAnsi" w:cstheme="minorHAnsi"/>
      <w:szCs w:val="24"/>
    </w:rPr>
  </w:style>
  <w:style w:type="paragraph" w:styleId="Index4">
    <w:name w:val="index 4"/>
    <w:basedOn w:val="Normal"/>
    <w:next w:val="Normal"/>
    <w:autoRedefine/>
    <w:uiPriority w:val="99"/>
    <w:unhideWhenUsed/>
    <w:rsid w:val="00740F9A"/>
    <w:pPr>
      <w:ind w:left="880" w:hanging="220"/>
    </w:pPr>
    <w:rPr>
      <w:rFonts w:asciiTheme="minorHAnsi" w:hAnsiTheme="minorHAnsi" w:cstheme="minorHAnsi"/>
      <w:szCs w:val="24"/>
    </w:rPr>
  </w:style>
  <w:style w:type="paragraph" w:styleId="Index5">
    <w:name w:val="index 5"/>
    <w:basedOn w:val="Normal"/>
    <w:next w:val="Normal"/>
    <w:autoRedefine/>
    <w:uiPriority w:val="99"/>
    <w:unhideWhenUsed/>
    <w:rsid w:val="00740F9A"/>
    <w:pPr>
      <w:ind w:left="1100" w:hanging="220"/>
    </w:pPr>
    <w:rPr>
      <w:rFonts w:asciiTheme="minorHAnsi" w:hAnsiTheme="minorHAnsi" w:cstheme="minorHAnsi"/>
      <w:szCs w:val="24"/>
    </w:rPr>
  </w:style>
  <w:style w:type="paragraph" w:styleId="Index6">
    <w:name w:val="index 6"/>
    <w:basedOn w:val="Normal"/>
    <w:next w:val="Normal"/>
    <w:autoRedefine/>
    <w:uiPriority w:val="99"/>
    <w:unhideWhenUsed/>
    <w:rsid w:val="00740F9A"/>
    <w:pPr>
      <w:ind w:left="1320" w:hanging="220"/>
    </w:pPr>
    <w:rPr>
      <w:rFonts w:asciiTheme="minorHAnsi" w:hAnsiTheme="minorHAnsi" w:cstheme="minorHAnsi"/>
      <w:szCs w:val="24"/>
    </w:rPr>
  </w:style>
  <w:style w:type="paragraph" w:styleId="Index7">
    <w:name w:val="index 7"/>
    <w:basedOn w:val="Normal"/>
    <w:next w:val="Normal"/>
    <w:autoRedefine/>
    <w:uiPriority w:val="99"/>
    <w:unhideWhenUsed/>
    <w:rsid w:val="00740F9A"/>
    <w:pPr>
      <w:ind w:left="1540" w:hanging="220"/>
    </w:pPr>
    <w:rPr>
      <w:rFonts w:asciiTheme="minorHAnsi" w:hAnsiTheme="minorHAnsi" w:cstheme="minorHAnsi"/>
      <w:szCs w:val="24"/>
    </w:rPr>
  </w:style>
  <w:style w:type="paragraph" w:styleId="Index8">
    <w:name w:val="index 8"/>
    <w:basedOn w:val="Normal"/>
    <w:next w:val="Normal"/>
    <w:autoRedefine/>
    <w:uiPriority w:val="99"/>
    <w:unhideWhenUsed/>
    <w:rsid w:val="00740F9A"/>
    <w:pPr>
      <w:ind w:left="1760" w:hanging="220"/>
    </w:pPr>
    <w:rPr>
      <w:rFonts w:asciiTheme="minorHAnsi" w:hAnsiTheme="minorHAnsi" w:cstheme="minorHAnsi"/>
      <w:szCs w:val="24"/>
    </w:rPr>
  </w:style>
  <w:style w:type="paragraph" w:styleId="Index9">
    <w:name w:val="index 9"/>
    <w:basedOn w:val="Normal"/>
    <w:next w:val="Normal"/>
    <w:autoRedefine/>
    <w:uiPriority w:val="99"/>
    <w:unhideWhenUsed/>
    <w:rsid w:val="00740F9A"/>
    <w:pPr>
      <w:ind w:left="1980" w:hanging="220"/>
    </w:pPr>
    <w:rPr>
      <w:rFonts w:asciiTheme="minorHAnsi" w:hAnsiTheme="minorHAnsi" w:cstheme="minorHAnsi"/>
      <w:szCs w:val="24"/>
    </w:rPr>
  </w:style>
  <w:style w:type="paragraph" w:styleId="IndexHeading">
    <w:name w:val="index heading"/>
    <w:basedOn w:val="Normal"/>
    <w:next w:val="Index1"/>
    <w:uiPriority w:val="99"/>
    <w:unhideWhenUsed/>
    <w:rsid w:val="00740F9A"/>
    <w:pPr>
      <w:spacing w:before="120"/>
    </w:pPr>
    <w:rPr>
      <w:rFonts w:asciiTheme="minorHAnsi" w:hAnsiTheme="minorHAnsi" w:cstheme="minorHAnsi"/>
      <w:b/>
      <w:bCs/>
      <w:i/>
      <w:iCs/>
      <w:szCs w:val="24"/>
    </w:rPr>
  </w:style>
  <w:style w:type="character" w:customStyle="1" w:styleId="Heading2Char">
    <w:name w:val="Heading 2 Char"/>
    <w:basedOn w:val="DefaultParagraphFont"/>
    <w:link w:val="Heading2"/>
    <w:uiPriority w:val="9"/>
    <w:rsid w:val="007E3EFD"/>
    <w:rPr>
      <w:rFonts w:ascii="Poppins" w:eastAsiaTheme="majorEastAsia" w:hAnsi="Poppins" w:cstheme="majorBidi"/>
      <w:color w:val="000000" w:themeColor="text1"/>
      <w:szCs w:val="26"/>
      <w:u w:val="single"/>
    </w:rPr>
  </w:style>
  <w:style w:type="paragraph" w:styleId="TOCHeading">
    <w:name w:val="TOC Heading"/>
    <w:basedOn w:val="Heading1"/>
    <w:next w:val="Normal"/>
    <w:uiPriority w:val="39"/>
    <w:unhideWhenUsed/>
    <w:qFormat/>
    <w:rsid w:val="00496BC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496BC8"/>
    <w:pPr>
      <w:spacing w:before="240"/>
    </w:pPr>
    <w:rPr>
      <w:rFonts w:asciiTheme="minorHAnsi" w:hAnsiTheme="minorHAnsi" w:cstheme="minorHAnsi"/>
      <w:b/>
      <w:bCs/>
      <w:szCs w:val="24"/>
    </w:rPr>
  </w:style>
  <w:style w:type="paragraph" w:styleId="TOC2">
    <w:name w:val="toc 2"/>
    <w:basedOn w:val="Normal"/>
    <w:next w:val="Normal"/>
    <w:autoRedefine/>
    <w:uiPriority w:val="39"/>
    <w:unhideWhenUsed/>
    <w:rsid w:val="00496BC8"/>
    <w:pPr>
      <w:spacing w:before="120"/>
      <w:ind w:left="200"/>
    </w:pPr>
    <w:rPr>
      <w:rFonts w:asciiTheme="minorHAnsi" w:hAnsiTheme="minorHAnsi" w:cstheme="minorHAnsi"/>
      <w:i/>
      <w:iCs/>
      <w:szCs w:val="24"/>
    </w:rPr>
  </w:style>
  <w:style w:type="character" w:styleId="Hyperlink">
    <w:name w:val="Hyperlink"/>
    <w:basedOn w:val="DefaultParagraphFont"/>
    <w:uiPriority w:val="99"/>
    <w:unhideWhenUsed/>
    <w:rsid w:val="00496BC8"/>
    <w:rPr>
      <w:color w:val="0000FF" w:themeColor="hyperlink"/>
      <w:u w:val="single"/>
    </w:rPr>
  </w:style>
  <w:style w:type="paragraph" w:styleId="TOC3">
    <w:name w:val="toc 3"/>
    <w:basedOn w:val="Normal"/>
    <w:next w:val="Normal"/>
    <w:autoRedefine/>
    <w:uiPriority w:val="39"/>
    <w:unhideWhenUsed/>
    <w:rsid w:val="00496BC8"/>
    <w:pPr>
      <w:ind w:left="400"/>
    </w:pPr>
    <w:rPr>
      <w:rFonts w:asciiTheme="minorHAnsi" w:hAnsiTheme="minorHAnsi" w:cstheme="minorHAnsi"/>
      <w:szCs w:val="24"/>
    </w:rPr>
  </w:style>
  <w:style w:type="paragraph" w:styleId="TOC4">
    <w:name w:val="toc 4"/>
    <w:basedOn w:val="Normal"/>
    <w:next w:val="Normal"/>
    <w:autoRedefine/>
    <w:uiPriority w:val="39"/>
    <w:semiHidden/>
    <w:unhideWhenUsed/>
    <w:rsid w:val="00496BC8"/>
    <w:pPr>
      <w:ind w:left="600"/>
    </w:pPr>
    <w:rPr>
      <w:rFonts w:asciiTheme="minorHAnsi" w:hAnsiTheme="minorHAnsi" w:cstheme="minorHAnsi"/>
      <w:szCs w:val="24"/>
    </w:rPr>
  </w:style>
  <w:style w:type="paragraph" w:styleId="TOC5">
    <w:name w:val="toc 5"/>
    <w:basedOn w:val="Normal"/>
    <w:next w:val="Normal"/>
    <w:autoRedefine/>
    <w:uiPriority w:val="39"/>
    <w:semiHidden/>
    <w:unhideWhenUsed/>
    <w:rsid w:val="00496BC8"/>
    <w:pPr>
      <w:ind w:left="800"/>
    </w:pPr>
    <w:rPr>
      <w:rFonts w:asciiTheme="minorHAnsi" w:hAnsiTheme="minorHAnsi" w:cstheme="minorHAnsi"/>
      <w:szCs w:val="24"/>
    </w:rPr>
  </w:style>
  <w:style w:type="paragraph" w:styleId="TOC6">
    <w:name w:val="toc 6"/>
    <w:basedOn w:val="Normal"/>
    <w:next w:val="Normal"/>
    <w:autoRedefine/>
    <w:uiPriority w:val="39"/>
    <w:semiHidden/>
    <w:unhideWhenUsed/>
    <w:rsid w:val="00496BC8"/>
    <w:pPr>
      <w:ind w:left="1000"/>
    </w:pPr>
    <w:rPr>
      <w:rFonts w:asciiTheme="minorHAnsi" w:hAnsiTheme="minorHAnsi" w:cstheme="minorHAnsi"/>
      <w:szCs w:val="24"/>
    </w:rPr>
  </w:style>
  <w:style w:type="paragraph" w:styleId="TOC7">
    <w:name w:val="toc 7"/>
    <w:basedOn w:val="Normal"/>
    <w:next w:val="Normal"/>
    <w:autoRedefine/>
    <w:uiPriority w:val="39"/>
    <w:semiHidden/>
    <w:unhideWhenUsed/>
    <w:rsid w:val="00496BC8"/>
    <w:pPr>
      <w:ind w:left="1200"/>
    </w:pPr>
    <w:rPr>
      <w:rFonts w:asciiTheme="minorHAnsi" w:hAnsiTheme="minorHAnsi" w:cstheme="minorHAnsi"/>
      <w:szCs w:val="24"/>
    </w:rPr>
  </w:style>
  <w:style w:type="paragraph" w:styleId="TOC8">
    <w:name w:val="toc 8"/>
    <w:basedOn w:val="Normal"/>
    <w:next w:val="Normal"/>
    <w:autoRedefine/>
    <w:uiPriority w:val="39"/>
    <w:semiHidden/>
    <w:unhideWhenUsed/>
    <w:rsid w:val="00496BC8"/>
    <w:pPr>
      <w:ind w:left="1400"/>
    </w:pPr>
    <w:rPr>
      <w:rFonts w:asciiTheme="minorHAnsi" w:hAnsiTheme="minorHAnsi" w:cstheme="minorHAnsi"/>
      <w:szCs w:val="24"/>
    </w:rPr>
  </w:style>
  <w:style w:type="paragraph" w:styleId="TOC9">
    <w:name w:val="toc 9"/>
    <w:basedOn w:val="Normal"/>
    <w:next w:val="Normal"/>
    <w:autoRedefine/>
    <w:uiPriority w:val="39"/>
    <w:semiHidden/>
    <w:unhideWhenUsed/>
    <w:rsid w:val="00496BC8"/>
    <w:pPr>
      <w:ind w:left="1600"/>
    </w:pPr>
    <w:rPr>
      <w:rFonts w:asciiTheme="minorHAnsi" w:hAnsiTheme="minorHAnsi" w:cstheme="minorHAnsi"/>
      <w:szCs w:val="24"/>
    </w:rPr>
  </w:style>
  <w:style w:type="character" w:styleId="CommentReference">
    <w:name w:val="annotation reference"/>
    <w:basedOn w:val="DefaultParagraphFont"/>
    <w:uiPriority w:val="99"/>
    <w:semiHidden/>
    <w:unhideWhenUsed/>
    <w:rsid w:val="00957369"/>
    <w:rPr>
      <w:sz w:val="16"/>
      <w:szCs w:val="16"/>
    </w:rPr>
  </w:style>
  <w:style w:type="paragraph" w:styleId="CommentText">
    <w:name w:val="annotation text"/>
    <w:basedOn w:val="Normal"/>
    <w:link w:val="CommentTextChar"/>
    <w:uiPriority w:val="99"/>
    <w:semiHidden/>
    <w:unhideWhenUsed/>
    <w:rsid w:val="00957369"/>
  </w:style>
  <w:style w:type="character" w:customStyle="1" w:styleId="CommentTextChar">
    <w:name w:val="Comment Text Char"/>
    <w:basedOn w:val="DefaultParagraphFont"/>
    <w:link w:val="CommentText"/>
    <w:uiPriority w:val="99"/>
    <w:semiHidden/>
    <w:rsid w:val="009573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57369"/>
    <w:rPr>
      <w:b/>
      <w:bCs/>
    </w:rPr>
  </w:style>
  <w:style w:type="character" w:customStyle="1" w:styleId="CommentSubjectChar">
    <w:name w:val="Comment Subject Char"/>
    <w:basedOn w:val="CommentTextChar"/>
    <w:link w:val="CommentSubject"/>
    <w:uiPriority w:val="99"/>
    <w:semiHidden/>
    <w:rsid w:val="00957369"/>
    <w:rPr>
      <w:rFonts w:ascii="Arial" w:eastAsia="Arial" w:hAnsi="Arial" w:cs="Arial"/>
      <w:b/>
      <w:bCs/>
      <w:sz w:val="20"/>
      <w:szCs w:val="20"/>
    </w:rPr>
  </w:style>
  <w:style w:type="paragraph" w:styleId="NormalWeb">
    <w:name w:val="Normal (Web)"/>
    <w:basedOn w:val="Normal"/>
    <w:uiPriority w:val="99"/>
    <w:semiHidden/>
    <w:unhideWhenUsed/>
    <w:rsid w:val="00A378E5"/>
    <w:pPr>
      <w:widowControl/>
      <w:autoSpaceDE/>
      <w:autoSpaceDN/>
      <w:spacing w:before="100" w:beforeAutospacing="1" w:after="100" w:afterAutospacing="1"/>
    </w:pPr>
    <w:rPr>
      <w:rFonts w:ascii="Times New Roman" w:eastAsia="Times New Roman" w:hAnsi="Times New Roman" w:cs="Times New Roman"/>
      <w:sz w:val="24"/>
      <w:szCs w:val="24"/>
      <w:lang w:val="en-AE"/>
    </w:rPr>
  </w:style>
  <w:style w:type="character" w:customStyle="1" w:styleId="apple-converted-space">
    <w:name w:val="apple-converted-space"/>
    <w:basedOn w:val="DefaultParagraphFont"/>
    <w:rsid w:val="00636A38"/>
  </w:style>
  <w:style w:type="character" w:customStyle="1" w:styleId="normaltextrun">
    <w:name w:val="normaltextrun"/>
    <w:basedOn w:val="DefaultParagraphFont"/>
    <w:rsid w:val="002703D8"/>
  </w:style>
  <w:style w:type="paragraph" w:customStyle="1" w:styleId="xli3">
    <w:name w:val="x_li3"/>
    <w:basedOn w:val="Normal"/>
    <w:rsid w:val="00EF3848"/>
    <w:pPr>
      <w:widowControl/>
      <w:autoSpaceDE/>
      <w:autoSpaceDN/>
      <w:spacing w:before="100" w:beforeAutospacing="1" w:after="100" w:afterAutospacing="1"/>
    </w:pPr>
    <w:rPr>
      <w:rFonts w:ascii="Times New Roman" w:eastAsia="Times New Roman" w:hAnsi="Times New Roman" w:cs="Times New Roman"/>
      <w:sz w:val="24"/>
      <w:szCs w:val="24"/>
      <w:lang w:val="en-AE"/>
    </w:rPr>
  </w:style>
  <w:style w:type="numbering" w:customStyle="1" w:styleId="CurrentList1">
    <w:name w:val="Current List1"/>
    <w:uiPriority w:val="99"/>
    <w:rsid w:val="00CE7756"/>
    <w:pPr>
      <w:numPr>
        <w:numId w:val="1"/>
      </w:numPr>
    </w:pPr>
  </w:style>
  <w:style w:type="character" w:styleId="UnresolvedMention">
    <w:name w:val="Unresolved Mention"/>
    <w:basedOn w:val="DefaultParagraphFont"/>
    <w:uiPriority w:val="99"/>
    <w:semiHidden/>
    <w:unhideWhenUsed/>
    <w:rsid w:val="00D07786"/>
    <w:rPr>
      <w:color w:val="605E5C"/>
      <w:shd w:val="clear" w:color="auto" w:fill="E1DFDD"/>
    </w:rPr>
  </w:style>
  <w:style w:type="character" w:customStyle="1" w:styleId="Heading1Char">
    <w:name w:val="Heading 1 Char"/>
    <w:basedOn w:val="DefaultParagraphFont"/>
    <w:link w:val="Heading1"/>
    <w:uiPriority w:val="9"/>
    <w:rsid w:val="0081355D"/>
    <w:rPr>
      <w:rFonts w:ascii="Poppins" w:eastAsia="Arial" w:hAnsi="Poppins" w:cs="Arial"/>
      <w:b/>
      <w:bCs/>
      <w:sz w:val="24"/>
      <w:szCs w:val="24"/>
    </w:rPr>
  </w:style>
  <w:style w:type="character" w:styleId="Strong">
    <w:name w:val="Strong"/>
    <w:basedOn w:val="DefaultParagraphFont"/>
    <w:uiPriority w:val="22"/>
    <w:qFormat/>
    <w:rPr>
      <w:b/>
      <w:bCs/>
    </w:rPr>
  </w:style>
  <w:style w:type="character" w:customStyle="1" w:styleId="eop">
    <w:name w:val="eop"/>
    <w:basedOn w:val="DefaultParagraphFont"/>
    <w:rsid w:val="00526EFD"/>
  </w:style>
  <w:style w:type="paragraph" w:customStyle="1" w:styleId="paragraph">
    <w:name w:val="paragraph"/>
    <w:basedOn w:val="Normal"/>
    <w:rsid w:val="00526EFD"/>
    <w:pPr>
      <w:widowControl/>
      <w:autoSpaceDE/>
      <w:autoSpaceDN/>
      <w:spacing w:before="100" w:beforeAutospacing="1" w:after="100" w:afterAutospacing="1"/>
      <w:jc w:val="left"/>
    </w:pPr>
    <w:rPr>
      <w:rFonts w:ascii="Times New Roman" w:eastAsia="Times New Roman" w:hAnsi="Times New Roman" w:cs="Times New Roman"/>
      <w:sz w:val="24"/>
      <w:szCs w:val="24"/>
      <w:lang w:val="en-AE"/>
    </w:rPr>
  </w:style>
  <w:style w:type="paragraph" w:customStyle="1" w:styleId="Default">
    <w:name w:val="Default"/>
    <w:rsid w:val="00110828"/>
    <w:pPr>
      <w:widowControl/>
      <w:adjustRightInd w:val="0"/>
    </w:pPr>
    <w:rPr>
      <w:rFonts w:ascii="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A427DD"/>
    <w:pPr>
      <w:widowControl/>
      <w:pBdr>
        <w:bottom w:val="single" w:sz="6" w:space="1" w:color="auto"/>
      </w:pBdr>
      <w:autoSpaceDE/>
      <w:autoSpaceDN/>
      <w:spacing w:after="0"/>
      <w:jc w:val="center"/>
    </w:pPr>
    <w:rPr>
      <w:rFonts w:ascii="Arial" w:eastAsia="Times New Roman" w:hAnsi="Arial" w:cs="Arial"/>
      <w:vanish/>
      <w:sz w:val="16"/>
      <w:szCs w:val="16"/>
      <w:lang w:val="en-AE"/>
    </w:rPr>
  </w:style>
  <w:style w:type="character" w:customStyle="1" w:styleId="z-TopofFormChar">
    <w:name w:val="z-Top of Form Char"/>
    <w:basedOn w:val="DefaultParagraphFont"/>
    <w:link w:val="z-TopofForm"/>
    <w:uiPriority w:val="99"/>
    <w:semiHidden/>
    <w:rsid w:val="00A427DD"/>
    <w:rPr>
      <w:rFonts w:ascii="Arial" w:eastAsia="Times New Roman" w:hAnsi="Arial" w:cs="Arial"/>
      <w:vanish/>
      <w:sz w:val="16"/>
      <w:szCs w:val="16"/>
      <w:lang w:val="en-AE"/>
    </w:rPr>
  </w:style>
  <w:style w:type="paragraph" w:styleId="z-BottomofForm">
    <w:name w:val="HTML Bottom of Form"/>
    <w:basedOn w:val="Normal"/>
    <w:next w:val="Normal"/>
    <w:link w:val="z-BottomofFormChar"/>
    <w:hidden/>
    <w:uiPriority w:val="99"/>
    <w:semiHidden/>
    <w:unhideWhenUsed/>
    <w:rsid w:val="00A427DD"/>
    <w:pPr>
      <w:widowControl/>
      <w:pBdr>
        <w:top w:val="single" w:sz="6" w:space="1" w:color="auto"/>
      </w:pBdr>
      <w:autoSpaceDE/>
      <w:autoSpaceDN/>
      <w:spacing w:after="0"/>
      <w:jc w:val="center"/>
    </w:pPr>
    <w:rPr>
      <w:rFonts w:ascii="Arial" w:eastAsia="Times New Roman" w:hAnsi="Arial" w:cs="Arial"/>
      <w:vanish/>
      <w:sz w:val="16"/>
      <w:szCs w:val="16"/>
      <w:lang w:val="en-AE"/>
    </w:rPr>
  </w:style>
  <w:style w:type="character" w:customStyle="1" w:styleId="z-BottomofFormChar">
    <w:name w:val="z-Bottom of Form Char"/>
    <w:basedOn w:val="DefaultParagraphFont"/>
    <w:link w:val="z-BottomofForm"/>
    <w:uiPriority w:val="99"/>
    <w:semiHidden/>
    <w:rsid w:val="00A427DD"/>
    <w:rPr>
      <w:rFonts w:ascii="Arial" w:eastAsia="Times New Roman" w:hAnsi="Arial" w:cs="Arial"/>
      <w:vanish/>
      <w:sz w:val="16"/>
      <w:szCs w:val="16"/>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608">
      <w:bodyDiv w:val="1"/>
      <w:marLeft w:val="0"/>
      <w:marRight w:val="0"/>
      <w:marTop w:val="0"/>
      <w:marBottom w:val="0"/>
      <w:divBdr>
        <w:top w:val="none" w:sz="0" w:space="0" w:color="auto"/>
        <w:left w:val="none" w:sz="0" w:space="0" w:color="auto"/>
        <w:bottom w:val="none" w:sz="0" w:space="0" w:color="auto"/>
        <w:right w:val="none" w:sz="0" w:space="0" w:color="auto"/>
      </w:divBdr>
    </w:div>
    <w:div w:id="304819695">
      <w:bodyDiv w:val="1"/>
      <w:marLeft w:val="0"/>
      <w:marRight w:val="0"/>
      <w:marTop w:val="0"/>
      <w:marBottom w:val="0"/>
      <w:divBdr>
        <w:top w:val="none" w:sz="0" w:space="0" w:color="auto"/>
        <w:left w:val="none" w:sz="0" w:space="0" w:color="auto"/>
        <w:bottom w:val="none" w:sz="0" w:space="0" w:color="auto"/>
        <w:right w:val="none" w:sz="0" w:space="0" w:color="auto"/>
      </w:divBdr>
      <w:divsChild>
        <w:div w:id="2139571119">
          <w:marLeft w:val="0"/>
          <w:marRight w:val="0"/>
          <w:marTop w:val="0"/>
          <w:marBottom w:val="0"/>
          <w:divBdr>
            <w:top w:val="single" w:sz="2" w:space="0" w:color="D9D9E3"/>
            <w:left w:val="single" w:sz="2" w:space="0" w:color="D9D9E3"/>
            <w:bottom w:val="single" w:sz="2" w:space="0" w:color="D9D9E3"/>
            <w:right w:val="single" w:sz="2" w:space="0" w:color="D9D9E3"/>
          </w:divBdr>
          <w:divsChild>
            <w:div w:id="1403092594">
              <w:marLeft w:val="0"/>
              <w:marRight w:val="0"/>
              <w:marTop w:val="0"/>
              <w:marBottom w:val="0"/>
              <w:divBdr>
                <w:top w:val="single" w:sz="2" w:space="0" w:color="D9D9E3"/>
                <w:left w:val="single" w:sz="2" w:space="0" w:color="D9D9E3"/>
                <w:bottom w:val="single" w:sz="2" w:space="0" w:color="D9D9E3"/>
                <w:right w:val="single" w:sz="2" w:space="0" w:color="D9D9E3"/>
              </w:divBdr>
              <w:divsChild>
                <w:div w:id="625896498">
                  <w:marLeft w:val="0"/>
                  <w:marRight w:val="0"/>
                  <w:marTop w:val="0"/>
                  <w:marBottom w:val="0"/>
                  <w:divBdr>
                    <w:top w:val="single" w:sz="2" w:space="0" w:color="D9D9E3"/>
                    <w:left w:val="single" w:sz="2" w:space="0" w:color="D9D9E3"/>
                    <w:bottom w:val="single" w:sz="2" w:space="0" w:color="D9D9E3"/>
                    <w:right w:val="single" w:sz="2" w:space="0" w:color="D9D9E3"/>
                  </w:divBdr>
                  <w:divsChild>
                    <w:div w:id="1595825990">
                      <w:marLeft w:val="0"/>
                      <w:marRight w:val="0"/>
                      <w:marTop w:val="0"/>
                      <w:marBottom w:val="0"/>
                      <w:divBdr>
                        <w:top w:val="single" w:sz="2" w:space="0" w:color="D9D9E3"/>
                        <w:left w:val="single" w:sz="2" w:space="0" w:color="D9D9E3"/>
                        <w:bottom w:val="single" w:sz="2" w:space="0" w:color="D9D9E3"/>
                        <w:right w:val="single" w:sz="2" w:space="0" w:color="D9D9E3"/>
                      </w:divBdr>
                      <w:divsChild>
                        <w:div w:id="521481565">
                          <w:marLeft w:val="0"/>
                          <w:marRight w:val="0"/>
                          <w:marTop w:val="0"/>
                          <w:marBottom w:val="0"/>
                          <w:divBdr>
                            <w:top w:val="single" w:sz="2" w:space="0" w:color="D9D9E3"/>
                            <w:left w:val="single" w:sz="2" w:space="0" w:color="D9D9E3"/>
                            <w:bottom w:val="single" w:sz="2" w:space="0" w:color="D9D9E3"/>
                            <w:right w:val="single" w:sz="2" w:space="0" w:color="D9D9E3"/>
                          </w:divBdr>
                          <w:divsChild>
                            <w:div w:id="755057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779985">
                                  <w:marLeft w:val="0"/>
                                  <w:marRight w:val="0"/>
                                  <w:marTop w:val="0"/>
                                  <w:marBottom w:val="0"/>
                                  <w:divBdr>
                                    <w:top w:val="single" w:sz="2" w:space="0" w:color="D9D9E3"/>
                                    <w:left w:val="single" w:sz="2" w:space="0" w:color="D9D9E3"/>
                                    <w:bottom w:val="single" w:sz="2" w:space="0" w:color="D9D9E3"/>
                                    <w:right w:val="single" w:sz="2" w:space="0" w:color="D9D9E3"/>
                                  </w:divBdr>
                                  <w:divsChild>
                                    <w:div w:id="464347695">
                                      <w:marLeft w:val="0"/>
                                      <w:marRight w:val="0"/>
                                      <w:marTop w:val="0"/>
                                      <w:marBottom w:val="0"/>
                                      <w:divBdr>
                                        <w:top w:val="single" w:sz="2" w:space="0" w:color="D9D9E3"/>
                                        <w:left w:val="single" w:sz="2" w:space="0" w:color="D9D9E3"/>
                                        <w:bottom w:val="single" w:sz="2" w:space="0" w:color="D9D9E3"/>
                                        <w:right w:val="single" w:sz="2" w:space="0" w:color="D9D9E3"/>
                                      </w:divBdr>
                                      <w:divsChild>
                                        <w:div w:id="2108698077">
                                          <w:marLeft w:val="0"/>
                                          <w:marRight w:val="0"/>
                                          <w:marTop w:val="0"/>
                                          <w:marBottom w:val="0"/>
                                          <w:divBdr>
                                            <w:top w:val="single" w:sz="2" w:space="0" w:color="D9D9E3"/>
                                            <w:left w:val="single" w:sz="2" w:space="0" w:color="D9D9E3"/>
                                            <w:bottom w:val="single" w:sz="2" w:space="0" w:color="D9D9E3"/>
                                            <w:right w:val="single" w:sz="2" w:space="0" w:color="D9D9E3"/>
                                          </w:divBdr>
                                          <w:divsChild>
                                            <w:div w:id="1391926974">
                                              <w:marLeft w:val="0"/>
                                              <w:marRight w:val="0"/>
                                              <w:marTop w:val="0"/>
                                              <w:marBottom w:val="0"/>
                                              <w:divBdr>
                                                <w:top w:val="single" w:sz="2" w:space="0" w:color="D9D9E3"/>
                                                <w:left w:val="single" w:sz="2" w:space="0" w:color="D9D9E3"/>
                                                <w:bottom w:val="single" w:sz="2" w:space="0" w:color="D9D9E3"/>
                                                <w:right w:val="single" w:sz="2" w:space="0" w:color="D9D9E3"/>
                                              </w:divBdr>
                                              <w:divsChild>
                                                <w:div w:id="159540487">
                                                  <w:marLeft w:val="0"/>
                                                  <w:marRight w:val="0"/>
                                                  <w:marTop w:val="0"/>
                                                  <w:marBottom w:val="0"/>
                                                  <w:divBdr>
                                                    <w:top w:val="single" w:sz="2" w:space="0" w:color="D9D9E3"/>
                                                    <w:left w:val="single" w:sz="2" w:space="0" w:color="D9D9E3"/>
                                                    <w:bottom w:val="single" w:sz="2" w:space="0" w:color="D9D9E3"/>
                                                    <w:right w:val="single" w:sz="2" w:space="0" w:color="D9D9E3"/>
                                                  </w:divBdr>
                                                  <w:divsChild>
                                                    <w:div w:id="756367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6375229">
          <w:marLeft w:val="0"/>
          <w:marRight w:val="0"/>
          <w:marTop w:val="0"/>
          <w:marBottom w:val="0"/>
          <w:divBdr>
            <w:top w:val="none" w:sz="0" w:space="0" w:color="auto"/>
            <w:left w:val="none" w:sz="0" w:space="0" w:color="auto"/>
            <w:bottom w:val="none" w:sz="0" w:space="0" w:color="auto"/>
            <w:right w:val="none" w:sz="0" w:space="0" w:color="auto"/>
          </w:divBdr>
          <w:divsChild>
            <w:div w:id="1349604611">
              <w:marLeft w:val="0"/>
              <w:marRight w:val="0"/>
              <w:marTop w:val="0"/>
              <w:marBottom w:val="0"/>
              <w:divBdr>
                <w:top w:val="single" w:sz="2" w:space="0" w:color="D9D9E3"/>
                <w:left w:val="single" w:sz="2" w:space="0" w:color="D9D9E3"/>
                <w:bottom w:val="single" w:sz="2" w:space="0" w:color="D9D9E3"/>
                <w:right w:val="single" w:sz="2" w:space="0" w:color="D9D9E3"/>
              </w:divBdr>
              <w:divsChild>
                <w:div w:id="617880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9284834">
      <w:bodyDiv w:val="1"/>
      <w:marLeft w:val="0"/>
      <w:marRight w:val="0"/>
      <w:marTop w:val="0"/>
      <w:marBottom w:val="0"/>
      <w:divBdr>
        <w:top w:val="none" w:sz="0" w:space="0" w:color="auto"/>
        <w:left w:val="none" w:sz="0" w:space="0" w:color="auto"/>
        <w:bottom w:val="none" w:sz="0" w:space="0" w:color="auto"/>
        <w:right w:val="none" w:sz="0" w:space="0" w:color="auto"/>
      </w:divBdr>
    </w:div>
    <w:div w:id="415638368">
      <w:bodyDiv w:val="1"/>
      <w:marLeft w:val="0"/>
      <w:marRight w:val="0"/>
      <w:marTop w:val="0"/>
      <w:marBottom w:val="0"/>
      <w:divBdr>
        <w:top w:val="none" w:sz="0" w:space="0" w:color="auto"/>
        <w:left w:val="none" w:sz="0" w:space="0" w:color="auto"/>
        <w:bottom w:val="none" w:sz="0" w:space="0" w:color="auto"/>
        <w:right w:val="none" w:sz="0" w:space="0" w:color="auto"/>
      </w:divBdr>
      <w:divsChild>
        <w:div w:id="1238789386">
          <w:marLeft w:val="0"/>
          <w:marRight w:val="0"/>
          <w:marTop w:val="0"/>
          <w:marBottom w:val="0"/>
          <w:divBdr>
            <w:top w:val="none" w:sz="0" w:space="0" w:color="auto"/>
            <w:left w:val="none" w:sz="0" w:space="0" w:color="auto"/>
            <w:bottom w:val="none" w:sz="0" w:space="0" w:color="auto"/>
            <w:right w:val="none" w:sz="0" w:space="0" w:color="auto"/>
          </w:divBdr>
        </w:div>
        <w:div w:id="1031152369">
          <w:marLeft w:val="0"/>
          <w:marRight w:val="0"/>
          <w:marTop w:val="0"/>
          <w:marBottom w:val="0"/>
          <w:divBdr>
            <w:top w:val="none" w:sz="0" w:space="0" w:color="auto"/>
            <w:left w:val="none" w:sz="0" w:space="0" w:color="auto"/>
            <w:bottom w:val="none" w:sz="0" w:space="0" w:color="auto"/>
            <w:right w:val="none" w:sz="0" w:space="0" w:color="auto"/>
          </w:divBdr>
        </w:div>
      </w:divsChild>
    </w:div>
    <w:div w:id="472606491">
      <w:bodyDiv w:val="1"/>
      <w:marLeft w:val="0"/>
      <w:marRight w:val="0"/>
      <w:marTop w:val="0"/>
      <w:marBottom w:val="0"/>
      <w:divBdr>
        <w:top w:val="none" w:sz="0" w:space="0" w:color="auto"/>
        <w:left w:val="none" w:sz="0" w:space="0" w:color="auto"/>
        <w:bottom w:val="none" w:sz="0" w:space="0" w:color="auto"/>
        <w:right w:val="none" w:sz="0" w:space="0" w:color="auto"/>
      </w:divBdr>
    </w:div>
    <w:div w:id="514685944">
      <w:bodyDiv w:val="1"/>
      <w:marLeft w:val="0"/>
      <w:marRight w:val="0"/>
      <w:marTop w:val="0"/>
      <w:marBottom w:val="0"/>
      <w:divBdr>
        <w:top w:val="none" w:sz="0" w:space="0" w:color="auto"/>
        <w:left w:val="none" w:sz="0" w:space="0" w:color="auto"/>
        <w:bottom w:val="none" w:sz="0" w:space="0" w:color="auto"/>
        <w:right w:val="none" w:sz="0" w:space="0" w:color="auto"/>
      </w:divBdr>
    </w:div>
    <w:div w:id="628512317">
      <w:bodyDiv w:val="1"/>
      <w:marLeft w:val="0"/>
      <w:marRight w:val="0"/>
      <w:marTop w:val="0"/>
      <w:marBottom w:val="0"/>
      <w:divBdr>
        <w:top w:val="none" w:sz="0" w:space="0" w:color="auto"/>
        <w:left w:val="none" w:sz="0" w:space="0" w:color="auto"/>
        <w:bottom w:val="none" w:sz="0" w:space="0" w:color="auto"/>
        <w:right w:val="none" w:sz="0" w:space="0" w:color="auto"/>
      </w:divBdr>
      <w:divsChild>
        <w:div w:id="172378484">
          <w:marLeft w:val="0"/>
          <w:marRight w:val="0"/>
          <w:marTop w:val="0"/>
          <w:marBottom w:val="0"/>
          <w:divBdr>
            <w:top w:val="single" w:sz="2" w:space="0" w:color="D9D9E3"/>
            <w:left w:val="single" w:sz="2" w:space="0" w:color="D9D9E3"/>
            <w:bottom w:val="single" w:sz="2" w:space="0" w:color="D9D9E3"/>
            <w:right w:val="single" w:sz="2" w:space="0" w:color="D9D9E3"/>
          </w:divBdr>
          <w:divsChild>
            <w:div w:id="1548880106">
              <w:marLeft w:val="0"/>
              <w:marRight w:val="0"/>
              <w:marTop w:val="0"/>
              <w:marBottom w:val="0"/>
              <w:divBdr>
                <w:top w:val="single" w:sz="2" w:space="0" w:color="D9D9E3"/>
                <w:left w:val="single" w:sz="2" w:space="0" w:color="D9D9E3"/>
                <w:bottom w:val="single" w:sz="2" w:space="0" w:color="D9D9E3"/>
                <w:right w:val="single" w:sz="2" w:space="0" w:color="D9D9E3"/>
              </w:divBdr>
              <w:divsChild>
                <w:div w:id="446047891">
                  <w:marLeft w:val="0"/>
                  <w:marRight w:val="0"/>
                  <w:marTop w:val="0"/>
                  <w:marBottom w:val="0"/>
                  <w:divBdr>
                    <w:top w:val="single" w:sz="2" w:space="0" w:color="D9D9E3"/>
                    <w:left w:val="single" w:sz="2" w:space="0" w:color="D9D9E3"/>
                    <w:bottom w:val="single" w:sz="2" w:space="0" w:color="D9D9E3"/>
                    <w:right w:val="single" w:sz="2" w:space="0" w:color="D9D9E3"/>
                  </w:divBdr>
                  <w:divsChild>
                    <w:div w:id="1451822101">
                      <w:marLeft w:val="0"/>
                      <w:marRight w:val="0"/>
                      <w:marTop w:val="0"/>
                      <w:marBottom w:val="0"/>
                      <w:divBdr>
                        <w:top w:val="single" w:sz="2" w:space="0" w:color="D9D9E3"/>
                        <w:left w:val="single" w:sz="2" w:space="0" w:color="D9D9E3"/>
                        <w:bottom w:val="single" w:sz="2" w:space="0" w:color="D9D9E3"/>
                        <w:right w:val="single" w:sz="2" w:space="0" w:color="D9D9E3"/>
                      </w:divBdr>
                      <w:divsChild>
                        <w:div w:id="259796664">
                          <w:marLeft w:val="0"/>
                          <w:marRight w:val="0"/>
                          <w:marTop w:val="0"/>
                          <w:marBottom w:val="0"/>
                          <w:divBdr>
                            <w:top w:val="single" w:sz="2" w:space="0" w:color="D9D9E3"/>
                            <w:left w:val="single" w:sz="2" w:space="0" w:color="D9D9E3"/>
                            <w:bottom w:val="single" w:sz="2" w:space="0" w:color="D9D9E3"/>
                            <w:right w:val="single" w:sz="2" w:space="0" w:color="D9D9E3"/>
                          </w:divBdr>
                          <w:divsChild>
                            <w:div w:id="372660384">
                              <w:marLeft w:val="0"/>
                              <w:marRight w:val="0"/>
                              <w:marTop w:val="100"/>
                              <w:marBottom w:val="100"/>
                              <w:divBdr>
                                <w:top w:val="single" w:sz="2" w:space="0" w:color="D9D9E3"/>
                                <w:left w:val="single" w:sz="2" w:space="0" w:color="D9D9E3"/>
                                <w:bottom w:val="single" w:sz="2" w:space="0" w:color="D9D9E3"/>
                                <w:right w:val="single" w:sz="2" w:space="0" w:color="D9D9E3"/>
                              </w:divBdr>
                              <w:divsChild>
                                <w:div w:id="548151179">
                                  <w:marLeft w:val="0"/>
                                  <w:marRight w:val="0"/>
                                  <w:marTop w:val="0"/>
                                  <w:marBottom w:val="0"/>
                                  <w:divBdr>
                                    <w:top w:val="single" w:sz="2" w:space="0" w:color="D9D9E3"/>
                                    <w:left w:val="single" w:sz="2" w:space="0" w:color="D9D9E3"/>
                                    <w:bottom w:val="single" w:sz="2" w:space="0" w:color="D9D9E3"/>
                                    <w:right w:val="single" w:sz="2" w:space="0" w:color="D9D9E3"/>
                                  </w:divBdr>
                                  <w:divsChild>
                                    <w:div w:id="1535995592">
                                      <w:marLeft w:val="0"/>
                                      <w:marRight w:val="0"/>
                                      <w:marTop w:val="0"/>
                                      <w:marBottom w:val="0"/>
                                      <w:divBdr>
                                        <w:top w:val="single" w:sz="2" w:space="0" w:color="D9D9E3"/>
                                        <w:left w:val="single" w:sz="2" w:space="0" w:color="D9D9E3"/>
                                        <w:bottom w:val="single" w:sz="2" w:space="0" w:color="D9D9E3"/>
                                        <w:right w:val="single" w:sz="2" w:space="0" w:color="D9D9E3"/>
                                      </w:divBdr>
                                      <w:divsChild>
                                        <w:div w:id="524371038">
                                          <w:marLeft w:val="0"/>
                                          <w:marRight w:val="0"/>
                                          <w:marTop w:val="0"/>
                                          <w:marBottom w:val="0"/>
                                          <w:divBdr>
                                            <w:top w:val="single" w:sz="2" w:space="0" w:color="D9D9E3"/>
                                            <w:left w:val="single" w:sz="2" w:space="0" w:color="D9D9E3"/>
                                            <w:bottom w:val="single" w:sz="2" w:space="0" w:color="D9D9E3"/>
                                            <w:right w:val="single" w:sz="2" w:space="0" w:color="D9D9E3"/>
                                          </w:divBdr>
                                          <w:divsChild>
                                            <w:div w:id="1723944446">
                                              <w:marLeft w:val="0"/>
                                              <w:marRight w:val="0"/>
                                              <w:marTop w:val="0"/>
                                              <w:marBottom w:val="0"/>
                                              <w:divBdr>
                                                <w:top w:val="single" w:sz="2" w:space="0" w:color="D9D9E3"/>
                                                <w:left w:val="single" w:sz="2" w:space="0" w:color="D9D9E3"/>
                                                <w:bottom w:val="single" w:sz="2" w:space="0" w:color="D9D9E3"/>
                                                <w:right w:val="single" w:sz="2" w:space="0" w:color="D9D9E3"/>
                                              </w:divBdr>
                                              <w:divsChild>
                                                <w:div w:id="731777661">
                                                  <w:marLeft w:val="0"/>
                                                  <w:marRight w:val="0"/>
                                                  <w:marTop w:val="0"/>
                                                  <w:marBottom w:val="0"/>
                                                  <w:divBdr>
                                                    <w:top w:val="single" w:sz="2" w:space="0" w:color="D9D9E3"/>
                                                    <w:left w:val="single" w:sz="2" w:space="0" w:color="D9D9E3"/>
                                                    <w:bottom w:val="single" w:sz="2" w:space="0" w:color="D9D9E3"/>
                                                    <w:right w:val="single" w:sz="2" w:space="0" w:color="D9D9E3"/>
                                                  </w:divBdr>
                                                  <w:divsChild>
                                                    <w:div w:id="1842311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03817612">
          <w:marLeft w:val="0"/>
          <w:marRight w:val="0"/>
          <w:marTop w:val="0"/>
          <w:marBottom w:val="0"/>
          <w:divBdr>
            <w:top w:val="none" w:sz="0" w:space="0" w:color="auto"/>
            <w:left w:val="none" w:sz="0" w:space="0" w:color="auto"/>
            <w:bottom w:val="none" w:sz="0" w:space="0" w:color="auto"/>
            <w:right w:val="none" w:sz="0" w:space="0" w:color="auto"/>
          </w:divBdr>
          <w:divsChild>
            <w:div w:id="1469401101">
              <w:marLeft w:val="0"/>
              <w:marRight w:val="0"/>
              <w:marTop w:val="0"/>
              <w:marBottom w:val="0"/>
              <w:divBdr>
                <w:top w:val="single" w:sz="2" w:space="0" w:color="D9D9E3"/>
                <w:left w:val="single" w:sz="2" w:space="0" w:color="D9D9E3"/>
                <w:bottom w:val="single" w:sz="2" w:space="0" w:color="D9D9E3"/>
                <w:right w:val="single" w:sz="2" w:space="0" w:color="D9D9E3"/>
              </w:divBdr>
              <w:divsChild>
                <w:div w:id="154223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35989155">
      <w:bodyDiv w:val="1"/>
      <w:marLeft w:val="0"/>
      <w:marRight w:val="0"/>
      <w:marTop w:val="0"/>
      <w:marBottom w:val="0"/>
      <w:divBdr>
        <w:top w:val="none" w:sz="0" w:space="0" w:color="auto"/>
        <w:left w:val="none" w:sz="0" w:space="0" w:color="auto"/>
        <w:bottom w:val="none" w:sz="0" w:space="0" w:color="auto"/>
        <w:right w:val="none" w:sz="0" w:space="0" w:color="auto"/>
      </w:divBdr>
    </w:div>
    <w:div w:id="676081202">
      <w:bodyDiv w:val="1"/>
      <w:marLeft w:val="0"/>
      <w:marRight w:val="0"/>
      <w:marTop w:val="0"/>
      <w:marBottom w:val="0"/>
      <w:divBdr>
        <w:top w:val="none" w:sz="0" w:space="0" w:color="auto"/>
        <w:left w:val="none" w:sz="0" w:space="0" w:color="auto"/>
        <w:bottom w:val="none" w:sz="0" w:space="0" w:color="auto"/>
        <w:right w:val="none" w:sz="0" w:space="0" w:color="auto"/>
      </w:divBdr>
      <w:divsChild>
        <w:div w:id="925650683">
          <w:marLeft w:val="0"/>
          <w:marRight w:val="0"/>
          <w:marTop w:val="0"/>
          <w:marBottom w:val="0"/>
          <w:divBdr>
            <w:top w:val="none" w:sz="0" w:space="0" w:color="auto"/>
            <w:left w:val="none" w:sz="0" w:space="0" w:color="auto"/>
            <w:bottom w:val="none" w:sz="0" w:space="0" w:color="auto"/>
            <w:right w:val="none" w:sz="0" w:space="0" w:color="auto"/>
          </w:divBdr>
        </w:div>
        <w:div w:id="6758443">
          <w:marLeft w:val="0"/>
          <w:marRight w:val="0"/>
          <w:marTop w:val="0"/>
          <w:marBottom w:val="0"/>
          <w:divBdr>
            <w:top w:val="none" w:sz="0" w:space="0" w:color="auto"/>
            <w:left w:val="none" w:sz="0" w:space="0" w:color="auto"/>
            <w:bottom w:val="none" w:sz="0" w:space="0" w:color="auto"/>
            <w:right w:val="none" w:sz="0" w:space="0" w:color="auto"/>
          </w:divBdr>
        </w:div>
      </w:divsChild>
    </w:div>
    <w:div w:id="776674786">
      <w:bodyDiv w:val="1"/>
      <w:marLeft w:val="0"/>
      <w:marRight w:val="0"/>
      <w:marTop w:val="0"/>
      <w:marBottom w:val="0"/>
      <w:divBdr>
        <w:top w:val="none" w:sz="0" w:space="0" w:color="auto"/>
        <w:left w:val="none" w:sz="0" w:space="0" w:color="auto"/>
        <w:bottom w:val="none" w:sz="0" w:space="0" w:color="auto"/>
        <w:right w:val="none" w:sz="0" w:space="0" w:color="auto"/>
      </w:divBdr>
    </w:div>
    <w:div w:id="803231555">
      <w:bodyDiv w:val="1"/>
      <w:marLeft w:val="0"/>
      <w:marRight w:val="0"/>
      <w:marTop w:val="0"/>
      <w:marBottom w:val="0"/>
      <w:divBdr>
        <w:top w:val="none" w:sz="0" w:space="0" w:color="auto"/>
        <w:left w:val="none" w:sz="0" w:space="0" w:color="auto"/>
        <w:bottom w:val="none" w:sz="0" w:space="0" w:color="auto"/>
        <w:right w:val="none" w:sz="0" w:space="0" w:color="auto"/>
      </w:divBdr>
    </w:div>
    <w:div w:id="817847856">
      <w:bodyDiv w:val="1"/>
      <w:marLeft w:val="0"/>
      <w:marRight w:val="0"/>
      <w:marTop w:val="0"/>
      <w:marBottom w:val="0"/>
      <w:divBdr>
        <w:top w:val="none" w:sz="0" w:space="0" w:color="auto"/>
        <w:left w:val="none" w:sz="0" w:space="0" w:color="auto"/>
        <w:bottom w:val="none" w:sz="0" w:space="0" w:color="auto"/>
        <w:right w:val="none" w:sz="0" w:space="0" w:color="auto"/>
      </w:divBdr>
    </w:div>
    <w:div w:id="1040740822">
      <w:bodyDiv w:val="1"/>
      <w:marLeft w:val="0"/>
      <w:marRight w:val="0"/>
      <w:marTop w:val="0"/>
      <w:marBottom w:val="0"/>
      <w:divBdr>
        <w:top w:val="none" w:sz="0" w:space="0" w:color="auto"/>
        <w:left w:val="none" w:sz="0" w:space="0" w:color="auto"/>
        <w:bottom w:val="none" w:sz="0" w:space="0" w:color="auto"/>
        <w:right w:val="none" w:sz="0" w:space="0" w:color="auto"/>
      </w:divBdr>
      <w:divsChild>
        <w:div w:id="1151362190">
          <w:marLeft w:val="0"/>
          <w:marRight w:val="0"/>
          <w:marTop w:val="0"/>
          <w:marBottom w:val="0"/>
          <w:divBdr>
            <w:top w:val="none" w:sz="0" w:space="0" w:color="auto"/>
            <w:left w:val="none" w:sz="0" w:space="0" w:color="auto"/>
            <w:bottom w:val="none" w:sz="0" w:space="0" w:color="auto"/>
            <w:right w:val="none" w:sz="0" w:space="0" w:color="auto"/>
          </w:divBdr>
          <w:divsChild>
            <w:div w:id="1089961007">
              <w:marLeft w:val="0"/>
              <w:marRight w:val="0"/>
              <w:marTop w:val="0"/>
              <w:marBottom w:val="0"/>
              <w:divBdr>
                <w:top w:val="none" w:sz="0" w:space="0" w:color="auto"/>
                <w:left w:val="none" w:sz="0" w:space="0" w:color="auto"/>
                <w:bottom w:val="none" w:sz="0" w:space="0" w:color="auto"/>
                <w:right w:val="none" w:sz="0" w:space="0" w:color="auto"/>
              </w:divBdr>
              <w:divsChild>
                <w:div w:id="907610518">
                  <w:marLeft w:val="0"/>
                  <w:marRight w:val="0"/>
                  <w:marTop w:val="0"/>
                  <w:marBottom w:val="0"/>
                  <w:divBdr>
                    <w:top w:val="none" w:sz="0" w:space="0" w:color="auto"/>
                    <w:left w:val="none" w:sz="0" w:space="0" w:color="auto"/>
                    <w:bottom w:val="none" w:sz="0" w:space="0" w:color="auto"/>
                    <w:right w:val="none" w:sz="0" w:space="0" w:color="auto"/>
                  </w:divBdr>
                  <w:divsChild>
                    <w:div w:id="14115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5257">
      <w:bodyDiv w:val="1"/>
      <w:marLeft w:val="0"/>
      <w:marRight w:val="0"/>
      <w:marTop w:val="0"/>
      <w:marBottom w:val="0"/>
      <w:divBdr>
        <w:top w:val="none" w:sz="0" w:space="0" w:color="auto"/>
        <w:left w:val="none" w:sz="0" w:space="0" w:color="auto"/>
        <w:bottom w:val="none" w:sz="0" w:space="0" w:color="auto"/>
        <w:right w:val="none" w:sz="0" w:space="0" w:color="auto"/>
      </w:divBdr>
    </w:div>
    <w:div w:id="1239174978">
      <w:bodyDiv w:val="1"/>
      <w:marLeft w:val="0"/>
      <w:marRight w:val="0"/>
      <w:marTop w:val="0"/>
      <w:marBottom w:val="0"/>
      <w:divBdr>
        <w:top w:val="none" w:sz="0" w:space="0" w:color="auto"/>
        <w:left w:val="none" w:sz="0" w:space="0" w:color="auto"/>
        <w:bottom w:val="none" w:sz="0" w:space="0" w:color="auto"/>
        <w:right w:val="none" w:sz="0" w:space="0" w:color="auto"/>
      </w:divBdr>
      <w:divsChild>
        <w:div w:id="600648178">
          <w:marLeft w:val="0"/>
          <w:marRight w:val="0"/>
          <w:marTop w:val="0"/>
          <w:marBottom w:val="0"/>
          <w:divBdr>
            <w:top w:val="none" w:sz="0" w:space="0" w:color="auto"/>
            <w:left w:val="none" w:sz="0" w:space="0" w:color="auto"/>
            <w:bottom w:val="none" w:sz="0" w:space="0" w:color="auto"/>
            <w:right w:val="none" w:sz="0" w:space="0" w:color="auto"/>
          </w:divBdr>
          <w:divsChild>
            <w:div w:id="50227985">
              <w:marLeft w:val="0"/>
              <w:marRight w:val="0"/>
              <w:marTop w:val="0"/>
              <w:marBottom w:val="0"/>
              <w:divBdr>
                <w:top w:val="none" w:sz="0" w:space="0" w:color="auto"/>
                <w:left w:val="none" w:sz="0" w:space="0" w:color="auto"/>
                <w:bottom w:val="none" w:sz="0" w:space="0" w:color="auto"/>
                <w:right w:val="none" w:sz="0" w:space="0" w:color="auto"/>
              </w:divBdr>
              <w:divsChild>
                <w:div w:id="16934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7789">
      <w:bodyDiv w:val="1"/>
      <w:marLeft w:val="0"/>
      <w:marRight w:val="0"/>
      <w:marTop w:val="0"/>
      <w:marBottom w:val="0"/>
      <w:divBdr>
        <w:top w:val="none" w:sz="0" w:space="0" w:color="auto"/>
        <w:left w:val="none" w:sz="0" w:space="0" w:color="auto"/>
        <w:bottom w:val="none" w:sz="0" w:space="0" w:color="auto"/>
        <w:right w:val="none" w:sz="0" w:space="0" w:color="auto"/>
      </w:divBdr>
    </w:div>
    <w:div w:id="1706562688">
      <w:bodyDiv w:val="1"/>
      <w:marLeft w:val="0"/>
      <w:marRight w:val="0"/>
      <w:marTop w:val="0"/>
      <w:marBottom w:val="0"/>
      <w:divBdr>
        <w:top w:val="none" w:sz="0" w:space="0" w:color="auto"/>
        <w:left w:val="none" w:sz="0" w:space="0" w:color="auto"/>
        <w:bottom w:val="none" w:sz="0" w:space="0" w:color="auto"/>
        <w:right w:val="none" w:sz="0" w:space="0" w:color="auto"/>
      </w:divBdr>
    </w:div>
    <w:div w:id="1706709943">
      <w:bodyDiv w:val="1"/>
      <w:marLeft w:val="0"/>
      <w:marRight w:val="0"/>
      <w:marTop w:val="0"/>
      <w:marBottom w:val="0"/>
      <w:divBdr>
        <w:top w:val="none" w:sz="0" w:space="0" w:color="auto"/>
        <w:left w:val="none" w:sz="0" w:space="0" w:color="auto"/>
        <w:bottom w:val="none" w:sz="0" w:space="0" w:color="auto"/>
        <w:right w:val="none" w:sz="0" w:space="0" w:color="auto"/>
      </w:divBdr>
    </w:div>
    <w:div w:id="1825118504">
      <w:bodyDiv w:val="1"/>
      <w:marLeft w:val="0"/>
      <w:marRight w:val="0"/>
      <w:marTop w:val="0"/>
      <w:marBottom w:val="0"/>
      <w:divBdr>
        <w:top w:val="none" w:sz="0" w:space="0" w:color="auto"/>
        <w:left w:val="none" w:sz="0" w:space="0" w:color="auto"/>
        <w:bottom w:val="none" w:sz="0" w:space="0" w:color="auto"/>
        <w:right w:val="none" w:sz="0" w:space="0" w:color="auto"/>
      </w:divBdr>
    </w:div>
    <w:div w:id="1859003842">
      <w:bodyDiv w:val="1"/>
      <w:marLeft w:val="0"/>
      <w:marRight w:val="0"/>
      <w:marTop w:val="0"/>
      <w:marBottom w:val="0"/>
      <w:divBdr>
        <w:top w:val="none" w:sz="0" w:space="0" w:color="auto"/>
        <w:left w:val="none" w:sz="0" w:space="0" w:color="auto"/>
        <w:bottom w:val="none" w:sz="0" w:space="0" w:color="auto"/>
        <w:right w:val="none" w:sz="0" w:space="0" w:color="auto"/>
      </w:divBdr>
    </w:div>
    <w:div w:id="1881895764">
      <w:bodyDiv w:val="1"/>
      <w:marLeft w:val="0"/>
      <w:marRight w:val="0"/>
      <w:marTop w:val="0"/>
      <w:marBottom w:val="0"/>
      <w:divBdr>
        <w:top w:val="none" w:sz="0" w:space="0" w:color="auto"/>
        <w:left w:val="none" w:sz="0" w:space="0" w:color="auto"/>
        <w:bottom w:val="none" w:sz="0" w:space="0" w:color="auto"/>
        <w:right w:val="none" w:sz="0" w:space="0" w:color="auto"/>
      </w:divBdr>
      <w:divsChild>
        <w:div w:id="1401976273">
          <w:marLeft w:val="0"/>
          <w:marRight w:val="0"/>
          <w:marTop w:val="0"/>
          <w:marBottom w:val="0"/>
          <w:divBdr>
            <w:top w:val="none" w:sz="0" w:space="0" w:color="auto"/>
            <w:left w:val="none" w:sz="0" w:space="0" w:color="auto"/>
            <w:bottom w:val="none" w:sz="0" w:space="0" w:color="auto"/>
            <w:right w:val="none" w:sz="0" w:space="0" w:color="auto"/>
          </w:divBdr>
          <w:divsChild>
            <w:div w:id="1053384479">
              <w:marLeft w:val="0"/>
              <w:marRight w:val="0"/>
              <w:marTop w:val="0"/>
              <w:marBottom w:val="0"/>
              <w:divBdr>
                <w:top w:val="none" w:sz="0" w:space="0" w:color="auto"/>
                <w:left w:val="none" w:sz="0" w:space="0" w:color="auto"/>
                <w:bottom w:val="none" w:sz="0" w:space="0" w:color="auto"/>
                <w:right w:val="none" w:sz="0" w:space="0" w:color="auto"/>
              </w:divBdr>
              <w:divsChild>
                <w:div w:id="4999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ivities@adek.abudhabi.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calde/Library/Group%20Containers/UBF8T346G9.Office/User%20Content.localized/Templates.localized/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F599E8B9037342B34B3A211AA6C4AD" ma:contentTypeVersion="8" ma:contentTypeDescription="Create a new document." ma:contentTypeScope="" ma:versionID="3de155319ba0688c9753d99a87dc123b">
  <xsd:schema xmlns:xsd="http://www.w3.org/2001/XMLSchema" xmlns:xs="http://www.w3.org/2001/XMLSchema" xmlns:p="http://schemas.microsoft.com/office/2006/metadata/properties" xmlns:ns2="daa4544e-9925-4f55-aa9e-4f255a1e9b89" xmlns:ns3="713ef367-0531-420e-9159-c00459d9a7ee" targetNamespace="http://schemas.microsoft.com/office/2006/metadata/properties" ma:root="true" ma:fieldsID="bd669b3c12d68da38dd6f266dc521dea" ns2:_="" ns3:_="">
    <xsd:import namespace="daa4544e-9925-4f55-aa9e-4f255a1e9b89"/>
    <xsd:import namespace="713ef367-0531-420e-9159-c00459d9a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4544e-9925-4f55-aa9e-4f255a1e9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ef367-0531-420e-9159-c00459d9a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BA8D9-D7E0-E347-B0D7-F0290AB984FE}">
  <ds:schemaRefs>
    <ds:schemaRef ds:uri="http://schemas.openxmlformats.org/officeDocument/2006/bibliography"/>
  </ds:schemaRefs>
</ds:datastoreItem>
</file>

<file path=customXml/itemProps2.xml><?xml version="1.0" encoding="utf-8"?>
<ds:datastoreItem xmlns:ds="http://schemas.openxmlformats.org/officeDocument/2006/customXml" ds:itemID="{3DCF729D-26E5-4EFB-804E-0DB21A7BC46F}"/>
</file>

<file path=customXml/itemProps3.xml><?xml version="1.0" encoding="utf-8"?>
<ds:datastoreItem xmlns:ds="http://schemas.openxmlformats.org/officeDocument/2006/customXml" ds:itemID="{DE1C3822-3F31-45D7-9C67-7AD241C890A8}">
  <ds:schemaRefs>
    <ds:schemaRef ds:uri="http://schemas.microsoft.com/office/2006/metadata/properties"/>
    <ds:schemaRef ds:uri="http://schemas.microsoft.com/office/infopath/2007/PartnerControls"/>
    <ds:schemaRef ds:uri="17bd220d-1394-44a6-99b3-f73fb77484b3"/>
    <ds:schemaRef ds:uri="a8018f84-cd12-45a7-8b17-cb644b592090"/>
  </ds:schemaRefs>
</ds:datastoreItem>
</file>

<file path=customXml/itemProps4.xml><?xml version="1.0" encoding="utf-8"?>
<ds:datastoreItem xmlns:ds="http://schemas.openxmlformats.org/officeDocument/2006/customXml" ds:itemID="{0BC6E98C-E01A-49F6-BD8A-546FE6F94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template.dotx</Template>
  <TotalTime>6</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Farah Rabi(VP Assistant)</cp:lastModifiedBy>
  <cp:revision>2</cp:revision>
  <cp:lastPrinted>2024-02-02T07:01:00Z</cp:lastPrinted>
  <dcterms:created xsi:type="dcterms:W3CDTF">2024-02-05T04:17:00Z</dcterms:created>
  <dcterms:modified xsi:type="dcterms:W3CDTF">2024-02-05T04:17:00Z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Microsoft® Word for Microsoft 365</vt:lpwstr>
  </property>
  <property fmtid="{D5CDD505-2E9C-101B-9397-08002B2CF9AE}" pid="4" name="LastSaved">
    <vt:filetime>2022-03-29T00:00:00Z</vt:filetime>
  </property>
  <property fmtid="{D5CDD505-2E9C-101B-9397-08002B2CF9AE}" pid="5" name="ContentTypeId">
    <vt:lpwstr>0x010100E7F599E8B9037342B34B3A211AA6C4AD</vt:lpwstr>
  </property>
</Properties>
</file>